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AE54E5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4294209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63238">
        <w:rPr>
          <w:b/>
          <w:sz w:val="28"/>
          <w:szCs w:val="28"/>
        </w:rPr>
        <w:t>21.04.2017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DE5B6D">
        <w:rPr>
          <w:b/>
          <w:sz w:val="28"/>
          <w:szCs w:val="28"/>
        </w:rPr>
        <w:t>5-</w:t>
      </w:r>
      <w:r w:rsidR="00163238">
        <w:rPr>
          <w:b/>
          <w:sz w:val="28"/>
          <w:szCs w:val="28"/>
        </w:rPr>
        <w:t>15-7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163238" w:rsidRPr="0073129C" w:rsidRDefault="00163238" w:rsidP="00163238">
      <w:pPr>
        <w:tabs>
          <w:tab w:val="left" w:pos="4111"/>
        </w:tabs>
        <w:ind w:left="284" w:right="58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E7C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решение Собрания депутатов от 2</w:t>
      </w:r>
      <w:r w:rsidR="00AC2A6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.10.2014 № 4-67-5 «</w:t>
      </w:r>
      <w:r w:rsidRPr="002E7C8A">
        <w:rPr>
          <w:b/>
          <w:sz w:val="28"/>
          <w:szCs w:val="28"/>
        </w:rPr>
        <w:t>Об установлении ставок земельного налога</w:t>
      </w:r>
      <w:r>
        <w:rPr>
          <w:b/>
          <w:sz w:val="28"/>
          <w:szCs w:val="28"/>
        </w:rPr>
        <w:t xml:space="preserve"> </w:t>
      </w:r>
      <w:r w:rsidRPr="002E7C8A">
        <w:rPr>
          <w:b/>
          <w:sz w:val="28"/>
          <w:szCs w:val="28"/>
        </w:rPr>
        <w:t>на территории ЗАТО Шиханы</w:t>
      </w:r>
      <w:r>
        <w:rPr>
          <w:b/>
          <w:sz w:val="28"/>
          <w:szCs w:val="28"/>
        </w:rPr>
        <w:t>»</w:t>
      </w:r>
    </w:p>
    <w:p w:rsidR="00163238" w:rsidRPr="002E7C8A" w:rsidRDefault="00163238" w:rsidP="00163238">
      <w:pPr>
        <w:ind w:firstLine="709"/>
        <w:rPr>
          <w:sz w:val="28"/>
          <w:szCs w:val="28"/>
        </w:rPr>
      </w:pPr>
    </w:p>
    <w:p w:rsidR="00163238" w:rsidRPr="00163238" w:rsidRDefault="00163238" w:rsidP="00163238">
      <w:pPr>
        <w:pStyle w:val="aa"/>
        <w:ind w:left="284" w:firstLine="709"/>
        <w:jc w:val="both"/>
        <w:rPr>
          <w:sz w:val="28"/>
          <w:szCs w:val="28"/>
        </w:rPr>
      </w:pPr>
      <w:r w:rsidRPr="00163238">
        <w:rPr>
          <w:sz w:val="28"/>
          <w:szCs w:val="28"/>
        </w:rPr>
        <w:t xml:space="preserve">В соответствии с Налоговым кодексом Российской Федерации, Земельным кодексом Российской Федерации, Федеральным законом от 31 декабря 2014 № 488-ФЗ «О промышленной политике в Российской Федерации», Законом Саратовской области от 1 августа 2016 № 97-ЗСО «О промышленной политике в Саратовской области» и руководствуясь статьей 36 </w:t>
      </w:r>
      <w:proofErr w:type="gramStart"/>
      <w:r w:rsidRPr="00163238">
        <w:rPr>
          <w:sz w:val="28"/>
          <w:szCs w:val="28"/>
        </w:rPr>
        <w:t>Устава</w:t>
      </w:r>
      <w:proofErr w:type="gramEnd"/>
      <w:r w:rsidRPr="00163238">
        <w:rPr>
          <w:sz w:val="28"/>
          <w:szCs w:val="28"/>
        </w:rPr>
        <w:t xml:space="preserve"> ЗАТО Шиханы, Собрание депутатов</w:t>
      </w:r>
    </w:p>
    <w:p w:rsidR="00163238" w:rsidRDefault="00163238" w:rsidP="00163238">
      <w:pPr>
        <w:pStyle w:val="aa"/>
        <w:ind w:left="284" w:firstLine="709"/>
        <w:jc w:val="both"/>
      </w:pPr>
    </w:p>
    <w:p w:rsidR="00163238" w:rsidRPr="00E2166D" w:rsidRDefault="00163238" w:rsidP="00163238">
      <w:pPr>
        <w:pStyle w:val="aa"/>
        <w:ind w:left="284" w:firstLine="709"/>
        <w:rPr>
          <w:b/>
          <w:u w:val="single"/>
        </w:rPr>
      </w:pPr>
      <w:proofErr w:type="gramStart"/>
      <w:r w:rsidRPr="00E2166D">
        <w:rPr>
          <w:b/>
          <w:u w:val="single"/>
        </w:rPr>
        <w:t>Р</w:t>
      </w:r>
      <w:proofErr w:type="gramEnd"/>
      <w:r w:rsidRPr="00E2166D">
        <w:rPr>
          <w:b/>
          <w:u w:val="single"/>
        </w:rPr>
        <w:t xml:space="preserve"> Е Ш И Л</w:t>
      </w:r>
      <w:r>
        <w:rPr>
          <w:b/>
          <w:u w:val="single"/>
        </w:rPr>
        <w:t xml:space="preserve"> О</w:t>
      </w:r>
      <w:r w:rsidRPr="00E2166D">
        <w:rPr>
          <w:b/>
          <w:u w:val="single"/>
        </w:rPr>
        <w:t>:</w:t>
      </w:r>
    </w:p>
    <w:p w:rsidR="00163238" w:rsidRDefault="00163238" w:rsidP="00163238">
      <w:pPr>
        <w:ind w:left="284" w:firstLine="709"/>
        <w:jc w:val="both"/>
        <w:rPr>
          <w:sz w:val="28"/>
        </w:rPr>
      </w:pPr>
    </w:p>
    <w:p w:rsidR="00163238" w:rsidRDefault="00163238" w:rsidP="00163238">
      <w:pPr>
        <w:ind w:left="284" w:firstLine="709"/>
        <w:jc w:val="both"/>
        <w:rPr>
          <w:sz w:val="28"/>
          <w:szCs w:val="28"/>
        </w:rPr>
      </w:pPr>
      <w:r>
        <w:rPr>
          <w:sz w:val="28"/>
        </w:rPr>
        <w:t xml:space="preserve">1. Дополнить п. 3 Решения Собрания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Шиханы </w:t>
      </w:r>
      <w:r w:rsidRPr="0057141C">
        <w:rPr>
          <w:sz w:val="28"/>
        </w:rPr>
        <w:t>от 23.10.2014 № 4-67-5</w:t>
      </w:r>
      <w:r>
        <w:rPr>
          <w:sz w:val="28"/>
        </w:rPr>
        <w:t xml:space="preserve"> </w:t>
      </w:r>
      <w:r w:rsidRPr="00C544C2">
        <w:rPr>
          <w:sz w:val="28"/>
          <w:szCs w:val="28"/>
        </w:rPr>
        <w:t xml:space="preserve">«Об установлении ставок земельного налога на территории </w:t>
      </w:r>
      <w:proofErr w:type="gramStart"/>
      <w:r w:rsidRPr="00C544C2">
        <w:rPr>
          <w:sz w:val="28"/>
          <w:szCs w:val="28"/>
        </w:rPr>
        <w:t xml:space="preserve">ЗАТО Шиханы» </w:t>
      </w:r>
      <w:r>
        <w:rPr>
          <w:sz w:val="28"/>
        </w:rPr>
        <w:t>подпунктом д) следующего содержания:</w:t>
      </w:r>
      <w:proofErr w:type="gramEnd"/>
    </w:p>
    <w:p w:rsidR="00163238" w:rsidRDefault="00163238" w:rsidP="00163238">
      <w:pPr>
        <w:ind w:left="284" w:firstLine="709"/>
        <w:jc w:val="both"/>
        <w:rPr>
          <w:sz w:val="28"/>
        </w:rPr>
      </w:pPr>
      <w:r>
        <w:rPr>
          <w:sz w:val="28"/>
        </w:rPr>
        <w:t xml:space="preserve">д) </w:t>
      </w:r>
      <w:r w:rsidRPr="00AD450E">
        <w:rPr>
          <w:sz w:val="28"/>
        </w:rPr>
        <w:t xml:space="preserve">организации-инвесторы, </w:t>
      </w:r>
      <w:r>
        <w:rPr>
          <w:sz w:val="28"/>
        </w:rPr>
        <w:t xml:space="preserve">заключившие на федеральном либо региональном уровне специальный инвестиционный контракт (далее - СПИК) </w:t>
      </w:r>
      <w:r w:rsidRPr="00AD450E">
        <w:rPr>
          <w:sz w:val="28"/>
        </w:rPr>
        <w:t xml:space="preserve">в отношении земельных участков, представленных им для непосредственной реализации </w:t>
      </w:r>
      <w:r>
        <w:rPr>
          <w:sz w:val="28"/>
        </w:rPr>
        <w:t xml:space="preserve">СПИК. </w:t>
      </w:r>
      <w:proofErr w:type="gramStart"/>
      <w:r w:rsidRPr="00AD450E">
        <w:rPr>
          <w:sz w:val="28"/>
        </w:rPr>
        <w:t>Организация-инвестор</w:t>
      </w:r>
      <w:proofErr w:type="gramEnd"/>
      <w:r w:rsidRPr="00AD450E">
        <w:rPr>
          <w:sz w:val="28"/>
        </w:rPr>
        <w:t xml:space="preserve"> </w:t>
      </w:r>
      <w:r>
        <w:rPr>
          <w:sz w:val="28"/>
        </w:rPr>
        <w:t xml:space="preserve">являющаяся стороной СПИК </w:t>
      </w:r>
      <w:r w:rsidRPr="00AD450E">
        <w:rPr>
          <w:sz w:val="28"/>
        </w:rPr>
        <w:t>освобождаетс</w:t>
      </w:r>
      <w:r>
        <w:rPr>
          <w:sz w:val="28"/>
        </w:rPr>
        <w:t>я от налогообложения на весь срок действия СПИК</w:t>
      </w:r>
      <w:r w:rsidRPr="00AD450E">
        <w:rPr>
          <w:sz w:val="28"/>
        </w:rPr>
        <w:t>.</w:t>
      </w:r>
    </w:p>
    <w:p w:rsidR="00163238" w:rsidRDefault="00163238" w:rsidP="00163238">
      <w:pPr>
        <w:ind w:left="284"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официального опубликования.</w:t>
      </w:r>
    </w:p>
    <w:p w:rsidR="00163238" w:rsidRDefault="00163238" w:rsidP="00163238">
      <w:pPr>
        <w:ind w:left="284" w:firstLine="709"/>
        <w:jc w:val="both"/>
        <w:rPr>
          <w:sz w:val="28"/>
        </w:rPr>
      </w:pPr>
      <w:r>
        <w:rPr>
          <w:sz w:val="28"/>
        </w:rPr>
        <w:t xml:space="preserve">3. Решение опубликовать в газете «Шиханские новости» и разместить на официальном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ЗАТО Шиханы.</w:t>
      </w:r>
    </w:p>
    <w:p w:rsidR="00163238" w:rsidRPr="00DA0AD4" w:rsidRDefault="00163238" w:rsidP="00163238">
      <w:pPr>
        <w:tabs>
          <w:tab w:val="left" w:pos="4962"/>
        </w:tabs>
        <w:jc w:val="both"/>
        <w:rPr>
          <w:sz w:val="28"/>
          <w:szCs w:val="28"/>
        </w:rPr>
      </w:pPr>
    </w:p>
    <w:p w:rsidR="00396C33" w:rsidRPr="00853338" w:rsidRDefault="00396C33" w:rsidP="00163238">
      <w:pPr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3D" w:rsidRDefault="00316B3D">
      <w:r>
        <w:separator/>
      </w:r>
    </w:p>
  </w:endnote>
  <w:endnote w:type="continuationSeparator" w:id="0">
    <w:p w:rsidR="00316B3D" w:rsidRDefault="0031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3D" w:rsidRDefault="00316B3D">
      <w:r>
        <w:separator/>
      </w:r>
    </w:p>
  </w:footnote>
  <w:footnote w:type="continuationSeparator" w:id="0">
    <w:p w:rsidR="00316B3D" w:rsidRDefault="00316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3238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B3D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2A65"/>
    <w:rsid w:val="00AC5585"/>
    <w:rsid w:val="00AD42C2"/>
    <w:rsid w:val="00AD55DF"/>
    <w:rsid w:val="00AD702C"/>
    <w:rsid w:val="00AE54E5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4F8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068A5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1632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632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121D-0E06-4669-8783-FC5079A8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2016-11-10T11:44:00Z</cp:lastPrinted>
  <dcterms:created xsi:type="dcterms:W3CDTF">2017-04-21T04:52:00Z</dcterms:created>
  <dcterms:modified xsi:type="dcterms:W3CDTF">2017-04-21T11:37:00Z</dcterms:modified>
</cp:coreProperties>
</file>