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69" w:rsidRPr="00C95269" w:rsidRDefault="009E0BB0" w:rsidP="006822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269">
        <w:rPr>
          <w:rFonts w:ascii="Times New Roman" w:eastAsia="Times New Roman" w:hAnsi="Times New Roman" w:cs="Times New Roman"/>
          <w:b/>
          <w:bCs/>
          <w:sz w:val="28"/>
          <w:szCs w:val="28"/>
        </w:rPr>
        <w:t>НЕФОРМАЛЬНАЯ ЗАНЯТОСТЬ И ЕЕ ПОСЛЕДСТВИЯ</w:t>
      </w:r>
    </w:p>
    <w:p w:rsidR="009E0BB0" w:rsidRPr="00C95269" w:rsidRDefault="00C95269" w:rsidP="00C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 территории ЗАТО Шиханы</w:t>
      </w:r>
      <w:r w:rsidR="009E0BB0" w:rsidRPr="00C9526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по-прежнему отдельные работодатели предпочитают не оформлять трудовые отношения, а некоторые жители по-прежнему получают зарплату «в конвертах» и работают без оформления трудового договора. </w:t>
      </w:r>
    </w:p>
    <w:p w:rsidR="009E0BB0" w:rsidRPr="00C95269" w:rsidRDefault="009E0BB0" w:rsidP="00C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69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 же происходит, когда не заключается трудовой договор, то есть работник работает нелегально: </w:t>
      </w:r>
    </w:p>
    <w:p w:rsidR="009E0BB0" w:rsidRPr="00C95269" w:rsidRDefault="009E0BB0" w:rsidP="00C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69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Работник, соглашаясь на выплату зарплаты в «конвертах», должен помнить, что не оформление в установленном законодательством порядке трудового договора является не только нарушением трудового законодательства, но в перспективе влечет за собой проблемы для работника. </w:t>
      </w:r>
    </w:p>
    <w:p w:rsidR="009E0BB0" w:rsidRPr="00C95269" w:rsidRDefault="009E0BB0" w:rsidP="00C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69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Работая в условиях «серой схемы трудовых отношений» работник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 Доказать факт трудовых отношений в суде очень сложно, т.к. для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 </w:t>
      </w:r>
    </w:p>
    <w:p w:rsidR="009E0BB0" w:rsidRPr="00C95269" w:rsidRDefault="009E0BB0" w:rsidP="00C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69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оформляя в установленном законодательством порядке прием на работу работника, работодатель лишает его заслуженного пенсионного обеспечения. </w:t>
      </w:r>
    </w:p>
    <w:p w:rsidR="009E0BB0" w:rsidRPr="00C95269" w:rsidRDefault="009E0BB0" w:rsidP="00C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69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Период работы без оформления в установленном порядке трудовых отношений не будет включен в страховой стаж, что приведет в будущем к низкому размеру пенсии. </w:t>
      </w:r>
    </w:p>
    <w:p w:rsidR="009E0BB0" w:rsidRPr="00C95269" w:rsidRDefault="009E0BB0" w:rsidP="00C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69">
        <w:rPr>
          <w:rFonts w:ascii="Times New Roman" w:eastAsia="Times New Roman" w:hAnsi="Times New Roman" w:cs="Times New Roman"/>
          <w:iCs/>
          <w:sz w:val="28"/>
          <w:szCs w:val="28"/>
        </w:rPr>
        <w:t>Работник не будет иметь права на выплату пособия по временной нетрудоспособности в случае несчастного случая на производстве и профессионального заболевания, пособия на случай безработицы, права на получение ежегодного оплачиваемого отпуска, женщины лишаются льгот и</w:t>
      </w:r>
      <w:r w:rsidR="00C940C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гарантий по беременности и рода</w:t>
      </w:r>
      <w:r w:rsidRPr="00C95269">
        <w:rPr>
          <w:rFonts w:ascii="Times New Roman" w:eastAsia="Times New Roman" w:hAnsi="Times New Roman" w:cs="Times New Roman"/>
          <w:iCs/>
          <w:sz w:val="28"/>
          <w:szCs w:val="28"/>
        </w:rPr>
        <w:t xml:space="preserve">м ребенка, в соответствии с Федеральным законом от 29.12.2006 г. № 255-ФЗ «Об обязательном социальном страховании на случай временной нетрудоспособности и в связи с материнством». </w:t>
      </w:r>
    </w:p>
    <w:p w:rsidR="009E0BB0" w:rsidRPr="00C95269" w:rsidRDefault="009E0BB0" w:rsidP="00C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69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Работник также лишается возможности получить банковский кредит, социальный налоговый вычет при приобретении квартиры, получении платного образования и платных медицинских услуг. </w:t>
      </w:r>
    </w:p>
    <w:p w:rsidR="009E0BB0" w:rsidRPr="00C95269" w:rsidRDefault="009E0BB0" w:rsidP="00C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69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Обращаем внимание работодателей и работников на необходимость легального оформления трудовых отношений путем заключения трудовых договоров, недопущения фактов неформальной занятости. </w:t>
      </w:r>
    </w:p>
    <w:p w:rsidR="009E0BB0" w:rsidRPr="00C95269" w:rsidRDefault="009E0BB0" w:rsidP="00C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69">
        <w:rPr>
          <w:rFonts w:ascii="Times New Roman" w:eastAsia="Times New Roman" w:hAnsi="Times New Roman" w:cs="Times New Roman"/>
          <w:iCs/>
          <w:sz w:val="28"/>
          <w:szCs w:val="28"/>
        </w:rPr>
        <w:t>В случае отказа работодателя от оформления трудовых отношений и иных нарушений трудового законодательства граждане могут обратиться в Государственную инспекцию труда в Саратовской области (адрес: 410005, г. Саратов, ул. 1-ая Садовая, 104, телефон «горячей линии» 50-28-89,</w:t>
      </w:r>
      <w:hyperlink r:id="rId6" w:history="1">
        <w:r w:rsidRPr="00C95269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http://git64.rostrud.ru</w:t>
        </w:r>
      </w:hyperlink>
      <w:r w:rsidRPr="00C95269">
        <w:rPr>
          <w:rFonts w:ascii="Times New Roman" w:eastAsia="Times New Roman" w:hAnsi="Times New Roman" w:cs="Times New Roman"/>
          <w:iCs/>
          <w:sz w:val="28"/>
          <w:szCs w:val="28"/>
        </w:rPr>
        <w:t xml:space="preserve">). </w:t>
      </w:r>
    </w:p>
    <w:p w:rsidR="009E0BB0" w:rsidRPr="00C95269" w:rsidRDefault="009E0BB0" w:rsidP="00C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69">
        <w:rPr>
          <w:rFonts w:ascii="Times New Roman" w:eastAsia="Times New Roman" w:hAnsi="Times New Roman" w:cs="Times New Roman"/>
          <w:iCs/>
          <w:sz w:val="28"/>
          <w:szCs w:val="28"/>
        </w:rPr>
        <w:t>Сведения о нелегальных трудовых отношениях принимаются анонимно по телефонам</w:t>
      </w:r>
      <w:r w:rsidR="006822C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C9526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E0BB0" w:rsidRPr="00C95269" w:rsidRDefault="009E0BB0" w:rsidP="00C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69">
        <w:rPr>
          <w:rFonts w:ascii="Times New Roman" w:eastAsia="Times New Roman" w:hAnsi="Times New Roman" w:cs="Times New Roman"/>
          <w:iCs/>
          <w:sz w:val="28"/>
          <w:szCs w:val="28"/>
        </w:rPr>
        <w:t xml:space="preserve">Государственной инспекции труда в Саратовской области (8452) 32-51-41; </w:t>
      </w:r>
    </w:p>
    <w:p w:rsidR="006822C7" w:rsidRDefault="009E0BB0" w:rsidP="00C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5269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6822C7">
        <w:rPr>
          <w:rFonts w:ascii="Times New Roman" w:eastAsia="Times New Roman" w:hAnsi="Times New Roman" w:cs="Times New Roman"/>
          <w:iCs/>
          <w:sz w:val="28"/>
          <w:szCs w:val="28"/>
        </w:rPr>
        <w:t>ЗАТО Шиханы</w:t>
      </w:r>
      <w:r w:rsidRPr="00C9526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822C7">
        <w:rPr>
          <w:rFonts w:ascii="Times New Roman" w:eastAsia="Times New Roman" w:hAnsi="Times New Roman" w:cs="Times New Roman"/>
          <w:iCs/>
          <w:sz w:val="28"/>
          <w:szCs w:val="28"/>
        </w:rPr>
        <w:t>-40-3-28.</w:t>
      </w:r>
    </w:p>
    <w:p w:rsidR="006822C7" w:rsidRDefault="006822C7" w:rsidP="00C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C7E76" w:rsidRPr="006822C7" w:rsidRDefault="006822C7" w:rsidP="006822C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2C7">
        <w:rPr>
          <w:rFonts w:ascii="Times New Roman" w:eastAsia="Times New Roman" w:hAnsi="Times New Roman" w:cs="Times New Roman"/>
          <w:b/>
          <w:iCs/>
          <w:sz w:val="28"/>
          <w:szCs w:val="28"/>
        </w:rPr>
        <w:t>Сектор по труду администрации ЗАТО Шиханы</w:t>
      </w:r>
      <w:r w:rsidR="009E0BB0" w:rsidRPr="006822C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sectPr w:rsidR="003C7E76" w:rsidRPr="006822C7" w:rsidSect="00C95269">
      <w:headerReference w:type="default" r:id="rId7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2C" w:rsidRDefault="006B402C" w:rsidP="003E6D3D">
      <w:pPr>
        <w:spacing w:after="0" w:line="240" w:lineRule="auto"/>
      </w:pPr>
      <w:r>
        <w:separator/>
      </w:r>
    </w:p>
  </w:endnote>
  <w:endnote w:type="continuationSeparator" w:id="1">
    <w:p w:rsidR="006B402C" w:rsidRDefault="006B402C" w:rsidP="003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2C" w:rsidRDefault="006B402C" w:rsidP="003E6D3D">
      <w:pPr>
        <w:spacing w:after="0" w:line="240" w:lineRule="auto"/>
      </w:pPr>
      <w:r>
        <w:separator/>
      </w:r>
    </w:p>
  </w:footnote>
  <w:footnote w:type="continuationSeparator" w:id="1">
    <w:p w:rsidR="006B402C" w:rsidRDefault="006B402C" w:rsidP="003E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3D" w:rsidRDefault="003E6D3D">
    <w:pPr>
      <w:pStyle w:val="a7"/>
    </w:pPr>
    <w:r>
      <w:t>08.11.2018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BB0"/>
    <w:rsid w:val="0005465B"/>
    <w:rsid w:val="003C7E76"/>
    <w:rsid w:val="003D6E73"/>
    <w:rsid w:val="003E6D3D"/>
    <w:rsid w:val="006822C7"/>
    <w:rsid w:val="006B402C"/>
    <w:rsid w:val="009E0BB0"/>
    <w:rsid w:val="009E71F3"/>
    <w:rsid w:val="00C940C7"/>
    <w:rsid w:val="00C9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73"/>
  </w:style>
  <w:style w:type="paragraph" w:styleId="3">
    <w:name w:val="heading 3"/>
    <w:basedOn w:val="a"/>
    <w:link w:val="30"/>
    <w:uiPriority w:val="9"/>
    <w:qFormat/>
    <w:rsid w:val="009E0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B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9E0BB0"/>
  </w:style>
  <w:style w:type="paragraph" w:styleId="a3">
    <w:name w:val="Normal (Web)"/>
    <w:basedOn w:val="a"/>
    <w:uiPriority w:val="99"/>
    <w:semiHidden/>
    <w:unhideWhenUsed/>
    <w:rsid w:val="009E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0B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B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6D3D"/>
  </w:style>
  <w:style w:type="paragraph" w:styleId="a9">
    <w:name w:val="footer"/>
    <w:basedOn w:val="a"/>
    <w:link w:val="aa"/>
    <w:uiPriority w:val="99"/>
    <w:semiHidden/>
    <w:unhideWhenUsed/>
    <w:rsid w:val="003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t64.rostrud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dcterms:created xsi:type="dcterms:W3CDTF">2018-10-24T07:05:00Z</dcterms:created>
  <dcterms:modified xsi:type="dcterms:W3CDTF">2018-10-30T05:47:00Z</dcterms:modified>
</cp:coreProperties>
</file>