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62" w:rsidRDefault="00600422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/>
          <w:b/>
          <w:bCs/>
          <w:sz w:val="28"/>
          <w:szCs w:val="28"/>
        </w:rPr>
        <w:t>Вольская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межрайонная прокуратура разъясняет новые правила возврата билетов посетителями зрелищных мероприятий.</w:t>
      </w:r>
    </w:p>
    <w:bookmarkEnd w:id="0"/>
    <w:p w:rsidR="00F10662" w:rsidRDefault="00F10662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0662" w:rsidRDefault="00600422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Вступило в силу Постановление Правительства РФ от 18.09.2020 N 1491 "Об утверждении Правил и условий возврата билетов, абонементов и экскурсионных путевок и переоформления на других лиц именных билетов, именных абонементов и именных экскурсионных путевок на проводимые организациями исполнительских искусств и музеями зрелищные мероприятия в случае отказа посетителя от их посещения".</w:t>
      </w:r>
    </w:p>
    <w:p w:rsidR="00F10662" w:rsidRDefault="00600422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зрители, которые не попали на мероприятие из-за своей болезни, смерти члена семьи или близкого родственника, смогут вернуть 100 % стоимости билетов даже при подаче заявления в день проведения мероприятия.</w:t>
      </w:r>
    </w:p>
    <w:p w:rsidR="00F10662" w:rsidRDefault="00600422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других случаях сумма возврата зависит от количества дней, которые остались до проведения мероприятия:</w:t>
      </w:r>
    </w:p>
    <w:p w:rsidR="00F10662" w:rsidRDefault="00600422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▪️</w:t>
      </w: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10 дней - 100 % цены билета;</w:t>
      </w:r>
    </w:p>
    <w:p w:rsidR="00F10662" w:rsidRDefault="00600422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▪️</w:t>
      </w:r>
      <w:r>
        <w:rPr>
          <w:rFonts w:ascii="Times New Roman" w:hAnsi="Times New Roman"/>
          <w:sz w:val="28"/>
          <w:szCs w:val="28"/>
        </w:rPr>
        <w:t xml:space="preserve">менее чем за 10 дней, но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5 дней - 50 % цены билета, </w:t>
      </w:r>
    </w:p>
    <w:p w:rsidR="00F10662" w:rsidRDefault="00600422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▪️</w:t>
      </w:r>
      <w:r>
        <w:rPr>
          <w:rFonts w:ascii="Times New Roman" w:hAnsi="Times New Roman"/>
          <w:sz w:val="28"/>
          <w:szCs w:val="28"/>
        </w:rPr>
        <w:t xml:space="preserve">менее чем за 5 дней, но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3 дня - 30 % цены билета.</w:t>
      </w:r>
    </w:p>
    <w:p w:rsidR="00F10662" w:rsidRDefault="00600422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возврата денег нужно обратиться к продавцу, предъявить паспорт и подать заявление. К нему прилагаются:</w:t>
      </w:r>
    </w:p>
    <w:p w:rsidR="00F10662" w:rsidRDefault="00600422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✔️</w:t>
      </w:r>
      <w:r>
        <w:rPr>
          <w:rFonts w:ascii="Times New Roman" w:hAnsi="Times New Roman"/>
          <w:sz w:val="28"/>
          <w:szCs w:val="28"/>
        </w:rPr>
        <w:t xml:space="preserve"> оригинал неиспользованного билета. В случае с электронным билетом потребуется его распечатанная копия, а также копия чека.</w:t>
      </w:r>
    </w:p>
    <w:p w:rsidR="00F10662" w:rsidRDefault="00600422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✔️</w:t>
      </w:r>
      <w:r>
        <w:rPr>
          <w:rFonts w:ascii="Times New Roman" w:hAnsi="Times New Roman"/>
          <w:sz w:val="28"/>
          <w:szCs w:val="28"/>
        </w:rPr>
        <w:t xml:space="preserve"> другие документы (справки о болезни, смерти).</w:t>
      </w:r>
    </w:p>
    <w:p w:rsidR="00F10662" w:rsidRDefault="00600422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✔️</w:t>
      </w:r>
      <w:r>
        <w:rPr>
          <w:rFonts w:ascii="Times New Roman" w:hAnsi="Times New Roman"/>
          <w:sz w:val="28"/>
          <w:szCs w:val="28"/>
        </w:rPr>
        <w:t xml:space="preserve"> доверенность, если заявление подает представитель.</w:t>
      </w:r>
    </w:p>
    <w:p w:rsidR="00F10662" w:rsidRDefault="00600422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заявление направляется по почте, также прилагается копия документа, подтверждающего личность.</w:t>
      </w:r>
    </w:p>
    <w:p w:rsidR="00F10662" w:rsidRDefault="00600422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решение о возврате денег продавцу отведено 10 дней.</w:t>
      </w:r>
    </w:p>
    <w:p w:rsidR="00F10662" w:rsidRDefault="00F10662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:rsidR="00F10662" w:rsidRDefault="00F10662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:rsidR="00F10662" w:rsidRDefault="00F10662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:rsidR="00F10662" w:rsidRDefault="00600422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Когда не нужно платить налог с продажи квартиры</w:t>
      </w:r>
      <w:r>
        <w:rPr>
          <w:rFonts w:ascii="Times New Roman" w:hAnsi="Times New Roman"/>
          <w:b/>
          <w:bCs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b/>
          <w:bCs/>
          <w:sz w:val="28"/>
          <w:szCs w:val="28"/>
        </w:rPr>
        <w:t xml:space="preserve">Отвечает помощник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межрайонного прокурора Максим Назаренко.</w:t>
      </w:r>
    </w:p>
    <w:p w:rsidR="00F10662" w:rsidRDefault="00F10662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0662" w:rsidRDefault="00600422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Unicode MS" w:hAnsi="Arial Unicode MS" w:hint="eastAsia"/>
          <w:sz w:val="34"/>
          <w:szCs w:val="34"/>
        </w:rPr>
        <w:t>📌</w:t>
      </w:r>
      <w:r>
        <w:rPr>
          <w:rFonts w:ascii="Times New Roman" w:hAnsi="Times New Roman"/>
          <w:sz w:val="34"/>
          <w:szCs w:val="3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Квартира является единственным жильем и находится в собственности не менее 3 лет. При этом на момент сделки в собственности не должно быть другой квартиры. </w:t>
      </w:r>
    </w:p>
    <w:p w:rsidR="00F10662" w:rsidRDefault="00600422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Unicode MS" w:hAnsi="Arial Unicode MS" w:hint="eastAsia"/>
          <w:sz w:val="28"/>
          <w:szCs w:val="28"/>
        </w:rPr>
        <w:t>📌</w:t>
      </w:r>
      <w:r>
        <w:rPr>
          <w:rFonts w:ascii="Times New Roman" w:hAnsi="Times New Roman"/>
          <w:sz w:val="28"/>
          <w:szCs w:val="28"/>
        </w:rPr>
        <w:t xml:space="preserve"> Если жилье НЕ является единственным, то при сроке владения квартирой 5 лет можно продать ее без уплаты налога.</w:t>
      </w:r>
    </w:p>
    <w:p w:rsidR="00F10662" w:rsidRDefault="00600422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10662" w:rsidRDefault="00600422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Есть нюанс: если новую квартиру купили в течение 90 дней до продажи той, по которой считают налог, минимальный срок владения составит 3 года. </w:t>
      </w:r>
    </w:p>
    <w:p w:rsidR="00F10662" w:rsidRDefault="00600422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Unicode MS" w:hAnsi="Arial Unicode MS" w:hint="eastAsia"/>
          <w:sz w:val="28"/>
          <w:szCs w:val="28"/>
        </w:rPr>
        <w:lastRenderedPageBreak/>
        <w:t>📌</w:t>
      </w:r>
      <w:r>
        <w:rPr>
          <w:rFonts w:ascii="Times New Roman" w:hAnsi="Times New Roman"/>
          <w:sz w:val="28"/>
          <w:szCs w:val="28"/>
        </w:rPr>
        <w:t xml:space="preserve"> Если квартира получена в наследство, в результате дарения или приватизации, ее можно продать без уплаты налога через 3 года, даже если она не является единственным жильем.</w:t>
      </w:r>
    </w:p>
    <w:p w:rsidR="00F10662" w:rsidRDefault="00600422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Unicode MS" w:hAnsi="Arial Unicode MS" w:hint="eastAsia"/>
          <w:sz w:val="28"/>
          <w:szCs w:val="28"/>
        </w:rPr>
        <w:t>📌</w:t>
      </w:r>
      <w:r>
        <w:rPr>
          <w:rFonts w:ascii="Times New Roman" w:hAnsi="Times New Roman"/>
          <w:sz w:val="28"/>
          <w:szCs w:val="28"/>
        </w:rPr>
        <w:t xml:space="preserve"> Если есть документы, подтверждающие, что при покупке квартиры и последующей ее продаже дохода не получили, то декларацию придется подать, </w:t>
      </w:r>
      <w:r w:rsidRPr="00FA736B">
        <w:rPr>
          <w:rFonts w:ascii="Times New Roman" w:hAnsi="Times New Roman"/>
          <w:sz w:val="28"/>
          <w:szCs w:val="28"/>
        </w:rPr>
        <w:t>а платить налог — нет</w:t>
      </w:r>
      <w:r>
        <w:rPr>
          <w:rFonts w:ascii="Times New Roman" w:hAnsi="Times New Roman"/>
          <w:sz w:val="28"/>
          <w:szCs w:val="28"/>
        </w:rPr>
        <w:t>.</w:t>
      </w:r>
    </w:p>
    <w:p w:rsidR="00F10662" w:rsidRDefault="00600422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</w:pPr>
      <w:r>
        <w:rPr>
          <w:rFonts w:ascii="Arial Unicode MS" w:hAnsi="Arial Unicode MS" w:hint="eastAsia"/>
          <w:sz w:val="28"/>
          <w:szCs w:val="28"/>
        </w:rPr>
        <w:t>📌</w:t>
      </w:r>
      <w:r>
        <w:rPr>
          <w:rFonts w:ascii="Times New Roman" w:hAnsi="Times New Roman"/>
          <w:sz w:val="28"/>
          <w:szCs w:val="28"/>
        </w:rPr>
        <w:t xml:space="preserve"> Если документов, подтверждающих расходы на покупку квартиры, нет, то можно получить налоговый вычет в размере 1 </w:t>
      </w:r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gramEnd"/>
      <w:r>
        <w:rPr>
          <w:rFonts w:ascii="Times New Roman" w:hAnsi="Times New Roman"/>
          <w:sz w:val="28"/>
          <w:szCs w:val="28"/>
        </w:rPr>
        <w:t xml:space="preserve"> руб. Это максимальная сумма, с нее платить налог не придется.</w:t>
      </w:r>
    </w:p>
    <w:sectPr w:rsidR="00F1066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13" w:rsidRDefault="00283E13">
      <w:r>
        <w:separator/>
      </w:r>
    </w:p>
  </w:endnote>
  <w:endnote w:type="continuationSeparator" w:id="0">
    <w:p w:rsidR="00283E13" w:rsidRDefault="0028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662" w:rsidRDefault="00F106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13" w:rsidRDefault="00283E13">
      <w:r>
        <w:separator/>
      </w:r>
    </w:p>
  </w:footnote>
  <w:footnote w:type="continuationSeparator" w:id="0">
    <w:p w:rsidR="00283E13" w:rsidRDefault="00283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662" w:rsidRDefault="00F106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10662"/>
    <w:rsid w:val="00283E13"/>
    <w:rsid w:val="00600422"/>
    <w:rsid w:val="00DC07D2"/>
    <w:rsid w:val="00F10662"/>
    <w:rsid w:val="00FA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2020-10-09T05:04:00Z</dcterms:created>
  <dcterms:modified xsi:type="dcterms:W3CDTF">2020-10-09T05:04:00Z</dcterms:modified>
</cp:coreProperties>
</file>