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37" w:rsidRDefault="00B30F37" w:rsidP="001A0917">
      <w:pPr>
        <w:ind w:right="-1"/>
        <w:jc w:val="center"/>
        <w:rPr>
          <w:sz w:val="28"/>
          <w:szCs w:val="28"/>
        </w:rPr>
      </w:pPr>
    </w:p>
    <w:p w:rsidR="009940DC" w:rsidRPr="00541AD5" w:rsidRDefault="003352C2" w:rsidP="009940DC">
      <w:pPr>
        <w:ind w:firstLine="720"/>
        <w:jc w:val="both"/>
        <w:rPr>
          <w:b/>
          <w:noProof/>
          <w:sz w:val="28"/>
          <w:szCs w:val="28"/>
        </w:rPr>
      </w:pPr>
      <w:r w:rsidRPr="003352C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207pt;margin-top:14.1pt;width:66.3pt;height:86.65pt;z-index:-251658752">
            <v:imagedata r:id="rId8" o:title="" gain="74473f" blacklevel="1966f"/>
          </v:shape>
          <o:OLEObject Type="Embed" ProgID="Word.Picture.8" ShapeID="_x0000_s1074" DrawAspect="Content" ObjectID="_1670152059" r:id="rId9"/>
        </w:pict>
      </w:r>
    </w:p>
    <w:p w:rsidR="009940DC" w:rsidRPr="00541AD5" w:rsidRDefault="009940DC" w:rsidP="009940DC">
      <w:pPr>
        <w:ind w:firstLine="720"/>
        <w:jc w:val="both"/>
        <w:rPr>
          <w:noProof/>
          <w:sz w:val="28"/>
          <w:szCs w:val="28"/>
        </w:rPr>
      </w:pPr>
      <w:r w:rsidRPr="00541AD5">
        <w:rPr>
          <w:noProof/>
          <w:sz w:val="28"/>
          <w:szCs w:val="28"/>
        </w:rPr>
        <w:t xml:space="preserve">                                                   </w:t>
      </w:r>
      <w:r w:rsidR="00213C73">
        <w:rPr>
          <w:noProof/>
          <w:sz w:val="28"/>
          <w:szCs w:val="28"/>
        </w:rPr>
        <w:drawing>
          <wp:inline distT="0" distB="0" distL="0" distR="0">
            <wp:extent cx="259080" cy="327660"/>
            <wp:effectExtent l="19050" t="0" r="7620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DC" w:rsidRPr="00541AD5" w:rsidRDefault="009940DC" w:rsidP="009940DC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541AD5">
        <w:rPr>
          <w:noProof/>
          <w:sz w:val="28"/>
          <w:szCs w:val="28"/>
        </w:rPr>
        <w:t xml:space="preserve">                                                                 </w:t>
      </w:r>
      <w:r w:rsidRPr="00541AD5">
        <w:rPr>
          <w:noProof/>
          <w:sz w:val="28"/>
          <w:szCs w:val="28"/>
        </w:rPr>
        <w:tab/>
      </w: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7629C7" w:rsidRPr="001E3762" w:rsidRDefault="007629C7" w:rsidP="007629C7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7629C7" w:rsidRDefault="007629C7" w:rsidP="007629C7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7629C7" w:rsidRDefault="007629C7" w:rsidP="007629C7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7629C7" w:rsidRDefault="007629C7" w:rsidP="007629C7">
      <w:pPr>
        <w:spacing w:line="252" w:lineRule="auto"/>
        <w:jc w:val="center"/>
        <w:rPr>
          <w:b/>
          <w:spacing w:val="24"/>
        </w:rPr>
      </w:pPr>
    </w:p>
    <w:p w:rsidR="007629C7" w:rsidRPr="001E3762" w:rsidRDefault="007629C7" w:rsidP="007629C7">
      <w:pPr>
        <w:spacing w:line="252" w:lineRule="auto"/>
        <w:jc w:val="center"/>
        <w:rPr>
          <w:b/>
          <w:spacing w:val="24"/>
        </w:rPr>
      </w:pPr>
    </w:p>
    <w:p w:rsidR="007629C7" w:rsidRDefault="007629C7" w:rsidP="007629C7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7629C7" w:rsidRPr="005D011D" w:rsidRDefault="007629C7" w:rsidP="007629C7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7629C7" w:rsidRPr="006262C5" w:rsidRDefault="007629C7" w:rsidP="007629C7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 w:rsidRPr="00D33A83">
        <w:rPr>
          <w:b/>
          <w:sz w:val="28"/>
          <w:szCs w:val="28"/>
        </w:rPr>
        <w:t>12</w:t>
      </w:r>
      <w:r w:rsidRPr="005D011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№ 5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84</w:t>
      </w:r>
      <w:r w:rsidRPr="00276028">
        <w:rPr>
          <w:b/>
          <w:sz w:val="28"/>
          <w:szCs w:val="28"/>
        </w:rPr>
        <w:t>-</w:t>
      </w:r>
      <w:r w:rsidRPr="006262C5">
        <w:rPr>
          <w:b/>
          <w:sz w:val="28"/>
          <w:szCs w:val="28"/>
        </w:rPr>
        <w:t>5</w:t>
      </w:r>
    </w:p>
    <w:p w:rsidR="009940DC" w:rsidRPr="00541AD5" w:rsidRDefault="009940DC" w:rsidP="009940DC">
      <w:pPr>
        <w:tabs>
          <w:tab w:val="left" w:pos="0"/>
        </w:tabs>
        <w:ind w:firstLine="709"/>
        <w:rPr>
          <w:sz w:val="28"/>
          <w:szCs w:val="28"/>
        </w:rPr>
      </w:pPr>
    </w:p>
    <w:p w:rsidR="001A0917" w:rsidRPr="00A371C8" w:rsidRDefault="001A0917" w:rsidP="001A0917">
      <w:pPr>
        <w:ind w:right="2266"/>
        <w:jc w:val="both"/>
        <w:rPr>
          <w:bCs/>
        </w:rPr>
      </w:pPr>
      <w:r w:rsidRPr="002E71BE">
        <w:t>«</w:t>
      </w:r>
      <w:r w:rsidR="006262C5">
        <w:t xml:space="preserve">Об утверждении </w:t>
      </w:r>
      <w:r>
        <w:t xml:space="preserve"> </w:t>
      </w:r>
      <w:r w:rsidR="006262C5">
        <w:t>«</w:t>
      </w:r>
      <w:r w:rsidRPr="002E71BE">
        <w:t>Положени</w:t>
      </w:r>
      <w:r w:rsidR="006262C5">
        <w:t>я</w:t>
      </w:r>
      <w:r w:rsidRPr="002E71BE">
        <w:t xml:space="preserve"> </w:t>
      </w:r>
      <w:r w:rsidRPr="00A371C8">
        <w:rPr>
          <w:bCs/>
        </w:rPr>
        <w:t xml:space="preserve">о комитете экономики и управления собственностью </w:t>
      </w:r>
      <w:r>
        <w:rPr>
          <w:bCs/>
        </w:rPr>
        <w:t xml:space="preserve"> </w:t>
      </w:r>
      <w:r w:rsidRPr="00A371C8">
        <w:rPr>
          <w:bCs/>
        </w:rPr>
        <w:t>администрации муниципального образования города Шиханы</w:t>
      </w:r>
      <w:r>
        <w:rPr>
          <w:bCs/>
        </w:rPr>
        <w:t xml:space="preserve"> </w:t>
      </w:r>
      <w:r w:rsidRPr="00A371C8">
        <w:rPr>
          <w:bCs/>
        </w:rPr>
        <w:t>Саратовской области</w:t>
      </w:r>
      <w:r w:rsidRPr="002E71BE">
        <w:t>»</w:t>
      </w:r>
    </w:p>
    <w:p w:rsidR="001A0917" w:rsidRDefault="001A0917" w:rsidP="001A0917">
      <w:pPr>
        <w:ind w:firstLine="720"/>
        <w:jc w:val="both"/>
        <w:rPr>
          <w:b/>
          <w:bCs/>
          <w:sz w:val="28"/>
        </w:rPr>
      </w:pPr>
    </w:p>
    <w:p w:rsidR="001A0917" w:rsidRPr="007629C7" w:rsidRDefault="001A0917" w:rsidP="001A0917">
      <w:pPr>
        <w:pStyle w:val="21"/>
        <w:ind w:firstLine="680"/>
        <w:rPr>
          <w:szCs w:val="28"/>
        </w:rPr>
      </w:pPr>
      <w:r w:rsidRPr="007629C7">
        <w:rPr>
          <w:color w:val="000000"/>
          <w:szCs w:val="28"/>
        </w:rPr>
        <w:t xml:space="preserve">Заслушав сообщение </w:t>
      </w:r>
      <w:r w:rsidR="00777781" w:rsidRPr="007629C7">
        <w:rPr>
          <w:color w:val="000000"/>
          <w:szCs w:val="28"/>
        </w:rPr>
        <w:t>руководителя аппарата администрации МО города Шиханы Сидорову А.А</w:t>
      </w:r>
      <w:r w:rsidRPr="007629C7">
        <w:rPr>
          <w:color w:val="000000"/>
          <w:szCs w:val="28"/>
        </w:rPr>
        <w:t xml:space="preserve">., </w:t>
      </w:r>
      <w:r w:rsidRPr="007629C7">
        <w:rPr>
          <w:szCs w:val="28"/>
        </w:rPr>
        <w:t>на основании ст. 36 Устава муниципального образования города Шиханы, Собрание депутатов</w:t>
      </w:r>
    </w:p>
    <w:p w:rsidR="001A0917" w:rsidRPr="007629C7" w:rsidRDefault="001A0917" w:rsidP="001A0917">
      <w:pPr>
        <w:ind w:firstLine="720"/>
        <w:jc w:val="both"/>
        <w:rPr>
          <w:i/>
          <w:noProof/>
          <w:sz w:val="28"/>
          <w:szCs w:val="28"/>
        </w:rPr>
      </w:pPr>
    </w:p>
    <w:p w:rsidR="001A0917" w:rsidRPr="007629C7" w:rsidRDefault="001A0917" w:rsidP="001A0917">
      <w:pPr>
        <w:ind w:firstLine="720"/>
        <w:jc w:val="both"/>
        <w:rPr>
          <w:b/>
          <w:sz w:val="28"/>
          <w:szCs w:val="28"/>
          <w:u w:val="single"/>
        </w:rPr>
      </w:pPr>
      <w:r w:rsidRPr="007629C7">
        <w:rPr>
          <w:b/>
          <w:sz w:val="28"/>
          <w:szCs w:val="28"/>
          <w:u w:val="single"/>
        </w:rPr>
        <w:t>Р Е Ш И Л О :</w:t>
      </w:r>
    </w:p>
    <w:p w:rsidR="001A0917" w:rsidRPr="007629C7" w:rsidRDefault="001A0917" w:rsidP="001A0917">
      <w:pPr>
        <w:pStyle w:val="21"/>
        <w:ind w:firstLine="680"/>
        <w:rPr>
          <w:bCs/>
          <w:szCs w:val="28"/>
        </w:rPr>
      </w:pPr>
    </w:p>
    <w:p w:rsidR="003423A4" w:rsidRDefault="003423A4" w:rsidP="003423A4">
      <w:pPr>
        <w:pStyle w:val="a7"/>
        <w:numPr>
          <w:ilvl w:val="0"/>
          <w:numId w:val="9"/>
        </w:numPr>
        <w:tabs>
          <w:tab w:val="clear" w:pos="4153"/>
          <w:tab w:val="clear" w:pos="8306"/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7629C7">
        <w:rPr>
          <w:sz w:val="28"/>
          <w:szCs w:val="28"/>
        </w:rPr>
        <w:t xml:space="preserve">Утвердить </w:t>
      </w:r>
      <w:r w:rsidR="006262C5">
        <w:rPr>
          <w:sz w:val="28"/>
          <w:szCs w:val="28"/>
        </w:rPr>
        <w:t>«</w:t>
      </w:r>
      <w:r w:rsidRPr="007629C7">
        <w:rPr>
          <w:sz w:val="28"/>
          <w:szCs w:val="28"/>
        </w:rPr>
        <w:t xml:space="preserve">Положение </w:t>
      </w:r>
      <w:r w:rsidRPr="007629C7">
        <w:rPr>
          <w:bCs/>
          <w:sz w:val="28"/>
          <w:szCs w:val="28"/>
        </w:rPr>
        <w:t>о комитете экономики и управления собственностью администрации муниципального образования города Шиханы Саратовской области</w:t>
      </w:r>
      <w:r w:rsidR="006262C5">
        <w:rPr>
          <w:bCs/>
          <w:sz w:val="28"/>
          <w:szCs w:val="28"/>
        </w:rPr>
        <w:t>»</w:t>
      </w:r>
      <w:r w:rsidRPr="007629C7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123D67" w:rsidRDefault="00123D67" w:rsidP="00123D67">
      <w:pPr>
        <w:pStyle w:val="a7"/>
        <w:tabs>
          <w:tab w:val="clear" w:pos="4153"/>
          <w:tab w:val="clear" w:pos="8306"/>
          <w:tab w:val="left" w:pos="0"/>
          <w:tab w:val="left" w:pos="851"/>
        </w:tabs>
        <w:ind w:left="709"/>
        <w:jc w:val="both"/>
        <w:rPr>
          <w:sz w:val="28"/>
          <w:szCs w:val="28"/>
        </w:rPr>
      </w:pPr>
    </w:p>
    <w:p w:rsidR="007629C7" w:rsidRPr="00123D67" w:rsidRDefault="003423A4" w:rsidP="003423A4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123D67" w:rsidRPr="00123D67">
        <w:rPr>
          <w:rFonts w:ascii="Times New Roman" w:hAnsi="Times New Roman"/>
          <w:sz w:val="28"/>
          <w:szCs w:val="28"/>
        </w:rPr>
        <w:t xml:space="preserve">силу решение </w:t>
      </w:r>
      <w:r w:rsidR="00123D67" w:rsidRPr="007629C7">
        <w:rPr>
          <w:rFonts w:ascii="Times New Roman" w:hAnsi="Times New Roman"/>
          <w:sz w:val="28"/>
          <w:szCs w:val="28"/>
        </w:rPr>
        <w:t>Собрания депутатов города Шиханы от 23.05.2019 № 5-53-8</w:t>
      </w:r>
      <w:r w:rsidR="001A0917" w:rsidRPr="007629C7">
        <w:rPr>
          <w:rFonts w:ascii="Times New Roman" w:hAnsi="Times New Roman"/>
          <w:sz w:val="28"/>
          <w:szCs w:val="28"/>
        </w:rPr>
        <w:t xml:space="preserve"> «</w:t>
      </w:r>
      <w:r w:rsidR="00123D67">
        <w:rPr>
          <w:rFonts w:ascii="Times New Roman" w:hAnsi="Times New Roman"/>
          <w:sz w:val="28"/>
          <w:szCs w:val="28"/>
        </w:rPr>
        <w:t>Об утверждении «Положения</w:t>
      </w:r>
      <w:r w:rsidR="001A0917" w:rsidRPr="007629C7">
        <w:rPr>
          <w:rFonts w:ascii="Times New Roman" w:hAnsi="Times New Roman"/>
          <w:sz w:val="28"/>
          <w:szCs w:val="28"/>
        </w:rPr>
        <w:t xml:space="preserve"> </w:t>
      </w:r>
      <w:r w:rsidR="001A0917" w:rsidRPr="007629C7">
        <w:rPr>
          <w:rFonts w:ascii="Times New Roman" w:hAnsi="Times New Roman"/>
          <w:bCs/>
          <w:sz w:val="28"/>
          <w:szCs w:val="28"/>
        </w:rPr>
        <w:t>о комитете экономики и управления собственностью администрации муниципального образования города Шиханы Саратовской области</w:t>
      </w:r>
      <w:r w:rsidR="001A0917" w:rsidRPr="007629C7">
        <w:rPr>
          <w:rFonts w:ascii="Times New Roman" w:hAnsi="Times New Roman"/>
          <w:sz w:val="28"/>
          <w:szCs w:val="28"/>
        </w:rPr>
        <w:t>»</w:t>
      </w:r>
      <w:r w:rsidR="00123D67">
        <w:rPr>
          <w:rFonts w:ascii="Times New Roman" w:hAnsi="Times New Roman"/>
          <w:sz w:val="28"/>
          <w:szCs w:val="28"/>
        </w:rPr>
        <w:t>.</w:t>
      </w:r>
    </w:p>
    <w:p w:rsidR="00123D67" w:rsidRPr="007629C7" w:rsidRDefault="00123D67" w:rsidP="00123D67">
      <w:pPr>
        <w:pStyle w:val="a9"/>
        <w:ind w:left="709"/>
        <w:jc w:val="both"/>
        <w:rPr>
          <w:sz w:val="28"/>
          <w:szCs w:val="28"/>
        </w:rPr>
      </w:pPr>
    </w:p>
    <w:p w:rsidR="009940DC" w:rsidRDefault="008E7CF0" w:rsidP="007774EC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7629C7">
        <w:rPr>
          <w:sz w:val="28"/>
          <w:szCs w:val="28"/>
        </w:rPr>
        <w:t xml:space="preserve">3. </w:t>
      </w:r>
      <w:r w:rsidR="009940DC" w:rsidRPr="007629C7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7629C7" w:rsidRPr="007629C7" w:rsidRDefault="007629C7" w:rsidP="007774EC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9940DC" w:rsidRPr="007629C7" w:rsidRDefault="008E7CF0" w:rsidP="009940DC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7629C7">
        <w:rPr>
          <w:sz w:val="28"/>
          <w:szCs w:val="28"/>
        </w:rPr>
        <w:t>4</w:t>
      </w:r>
      <w:r w:rsidR="009940DC" w:rsidRPr="007629C7">
        <w:rPr>
          <w:sz w:val="28"/>
          <w:szCs w:val="28"/>
        </w:rPr>
        <w:t xml:space="preserve">. Решение вступает в силу </w:t>
      </w:r>
      <w:r w:rsidR="00FD50C4" w:rsidRPr="007629C7">
        <w:rPr>
          <w:sz w:val="28"/>
          <w:szCs w:val="28"/>
        </w:rPr>
        <w:t xml:space="preserve">с 1 </w:t>
      </w:r>
      <w:r w:rsidRPr="007629C7">
        <w:rPr>
          <w:sz w:val="28"/>
          <w:szCs w:val="28"/>
        </w:rPr>
        <w:t>марта</w:t>
      </w:r>
      <w:r w:rsidR="00FD50C4" w:rsidRPr="007629C7">
        <w:rPr>
          <w:sz w:val="28"/>
          <w:szCs w:val="28"/>
        </w:rPr>
        <w:t xml:space="preserve"> 202</w:t>
      </w:r>
      <w:r w:rsidR="00A97BC6" w:rsidRPr="007629C7">
        <w:rPr>
          <w:sz w:val="28"/>
          <w:szCs w:val="28"/>
        </w:rPr>
        <w:t>1</w:t>
      </w:r>
      <w:r w:rsidR="00FD50C4" w:rsidRPr="007629C7">
        <w:rPr>
          <w:sz w:val="28"/>
          <w:szCs w:val="28"/>
        </w:rPr>
        <w:t xml:space="preserve"> года</w:t>
      </w:r>
      <w:r w:rsidR="009940DC" w:rsidRPr="007629C7">
        <w:rPr>
          <w:sz w:val="28"/>
          <w:szCs w:val="28"/>
        </w:rPr>
        <w:t xml:space="preserve">. </w:t>
      </w:r>
    </w:p>
    <w:p w:rsidR="009940DC" w:rsidRPr="006046BF" w:rsidRDefault="009940DC" w:rsidP="009940DC">
      <w:pPr>
        <w:pStyle w:val="a7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9940DC" w:rsidRPr="00541AD5" w:rsidRDefault="009940DC" w:rsidP="009940DC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 xml:space="preserve">Глава </w:t>
            </w:r>
            <w:r w:rsidRPr="00541AD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1103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41AD5">
              <w:rPr>
                <w:b/>
                <w:sz w:val="28"/>
                <w:szCs w:val="28"/>
              </w:rPr>
              <w:t>город</w:t>
            </w:r>
            <w:r w:rsidRPr="00541AD5">
              <w:rPr>
                <w:sz w:val="28"/>
                <w:szCs w:val="28"/>
              </w:rPr>
              <w:t xml:space="preserve"> </w:t>
            </w:r>
            <w:r w:rsidRPr="00541AD5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9940DC" w:rsidP="0080558C">
            <w:pPr>
              <w:rPr>
                <w:b/>
                <w:noProof/>
                <w:sz w:val="28"/>
                <w:szCs w:val="28"/>
              </w:rPr>
            </w:pPr>
            <w:r w:rsidRPr="00541AD5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</w:tc>
      </w:tr>
      <w:tr w:rsidR="009940DC" w:rsidRPr="00541AD5" w:rsidTr="0080558C">
        <w:trPr>
          <w:jc w:val="center"/>
        </w:trPr>
        <w:tc>
          <w:tcPr>
            <w:tcW w:w="4423" w:type="dxa"/>
          </w:tcPr>
          <w:p w:rsidR="009940DC" w:rsidRPr="00541AD5" w:rsidRDefault="007629C7" w:rsidP="007629C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4F6681">
              <w:rPr>
                <w:b/>
                <w:noProof/>
                <w:sz w:val="28"/>
                <w:szCs w:val="28"/>
              </w:rPr>
              <w:t xml:space="preserve">            </w:t>
            </w:r>
            <w:r w:rsidR="009940DC" w:rsidRPr="00541AD5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9940DC" w:rsidRPr="00541AD5" w:rsidRDefault="009940DC" w:rsidP="0080558C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9940DC" w:rsidRPr="00541AD5" w:rsidRDefault="007629C7" w:rsidP="007629C7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        </w:t>
            </w:r>
            <w:r w:rsidR="009940DC" w:rsidRPr="00541AD5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9940DC" w:rsidRPr="00541AD5" w:rsidRDefault="009940DC" w:rsidP="009940DC">
      <w:pPr>
        <w:rPr>
          <w:noProof/>
          <w:sz w:val="28"/>
          <w:szCs w:val="28"/>
        </w:rPr>
        <w:sectPr w:rsidR="009940DC" w:rsidRPr="00541AD5" w:rsidSect="001A5D51">
          <w:pgSz w:w="11906" w:h="16838" w:code="9"/>
          <w:pgMar w:top="426" w:right="851" w:bottom="539" w:left="1418" w:header="709" w:footer="709" w:gutter="0"/>
          <w:cols w:space="708"/>
          <w:docGrid w:linePitch="360"/>
        </w:sectPr>
      </w:pPr>
    </w:p>
    <w:tbl>
      <w:tblPr>
        <w:tblW w:w="10883" w:type="dxa"/>
        <w:tblInd w:w="-1026" w:type="dxa"/>
        <w:tblLook w:val="04A0"/>
      </w:tblPr>
      <w:tblGrid>
        <w:gridCol w:w="10883"/>
      </w:tblGrid>
      <w:tr w:rsidR="007629C7" w:rsidRPr="00B47BCD" w:rsidTr="00DB5431">
        <w:trPr>
          <w:trHeight w:val="31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9C7" w:rsidRPr="00B47BCD" w:rsidRDefault="007629C7" w:rsidP="00DB54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47BCD">
              <w:rPr>
                <w:b/>
                <w:bCs/>
                <w:i/>
                <w:iCs/>
                <w:color w:val="000000"/>
              </w:rPr>
              <w:lastRenderedPageBreak/>
              <w:t xml:space="preserve">Приложение </w:t>
            </w:r>
          </w:p>
        </w:tc>
      </w:tr>
      <w:tr w:rsidR="007629C7" w:rsidRPr="00B47BCD" w:rsidTr="00DB5431">
        <w:trPr>
          <w:trHeight w:val="31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9C7" w:rsidRPr="00B47BCD" w:rsidRDefault="007629C7" w:rsidP="00DB5431">
            <w:pPr>
              <w:jc w:val="right"/>
              <w:rPr>
                <w:i/>
                <w:iCs/>
                <w:color w:val="000000"/>
              </w:rPr>
            </w:pPr>
            <w:r w:rsidRPr="00B47BCD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:rsidR="007629C7" w:rsidRPr="00B47BCD" w:rsidRDefault="007629C7" w:rsidP="00DB54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Pr="00B47BCD">
              <w:rPr>
                <w:i/>
                <w:iCs/>
                <w:color w:val="000000"/>
              </w:rPr>
              <w:t>города Шиханы</w:t>
            </w:r>
          </w:p>
        </w:tc>
      </w:tr>
      <w:tr w:rsidR="007629C7" w:rsidRPr="00B47BCD" w:rsidTr="00DB5431">
        <w:trPr>
          <w:trHeight w:val="31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9C7" w:rsidRPr="00B47BCD" w:rsidRDefault="007629C7" w:rsidP="00DB54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</w:t>
            </w:r>
            <w:r w:rsidRPr="00B47BCD">
              <w:rPr>
                <w:i/>
                <w:iCs/>
                <w:color w:val="000000"/>
              </w:rPr>
              <w:t>т18.12.2020 г. №</w:t>
            </w:r>
            <w:r w:rsidRPr="00B47BCD">
              <w:rPr>
                <w:i/>
                <w:color w:val="000000"/>
              </w:rPr>
              <w:t>5-84-</w:t>
            </w:r>
            <w:r>
              <w:rPr>
                <w:i/>
                <w:color w:val="000000"/>
              </w:rPr>
              <w:t>5</w:t>
            </w:r>
          </w:p>
        </w:tc>
      </w:tr>
    </w:tbl>
    <w:p w:rsidR="001A0917" w:rsidRDefault="001A0917" w:rsidP="001A0917">
      <w:pPr>
        <w:ind w:firstLine="709"/>
        <w:jc w:val="right"/>
        <w:rPr>
          <w:b/>
          <w:i/>
          <w:noProof/>
        </w:rPr>
      </w:pPr>
      <w:r>
        <w:rPr>
          <w:b/>
          <w:i/>
          <w:noProof/>
        </w:rPr>
        <w:t xml:space="preserve">                                                                                        </w:t>
      </w:r>
    </w:p>
    <w:p w:rsidR="001A0917" w:rsidRPr="00295E29" w:rsidRDefault="001A0917" w:rsidP="001A0917"/>
    <w:p w:rsidR="001A0917" w:rsidRPr="00295E29" w:rsidRDefault="001A0917" w:rsidP="001A0917"/>
    <w:p w:rsidR="001A0917" w:rsidRPr="00295E29" w:rsidRDefault="001A0917" w:rsidP="001A0917">
      <w:pPr>
        <w:pStyle w:val="2"/>
        <w:rPr>
          <w:sz w:val="48"/>
          <w:szCs w:val="48"/>
        </w:rPr>
      </w:pPr>
    </w:p>
    <w:p w:rsidR="001A0917" w:rsidRPr="00295E29" w:rsidRDefault="001A0917" w:rsidP="001A0917">
      <w:pPr>
        <w:pStyle w:val="2"/>
        <w:rPr>
          <w:sz w:val="48"/>
          <w:szCs w:val="48"/>
        </w:rPr>
      </w:pPr>
    </w:p>
    <w:p w:rsidR="001A0917" w:rsidRPr="00295E29" w:rsidRDefault="001A0917" w:rsidP="001A0917"/>
    <w:p w:rsidR="001A0917" w:rsidRPr="00295E29" w:rsidRDefault="001A0917" w:rsidP="001A0917"/>
    <w:p w:rsidR="001A0917" w:rsidRPr="00295E29" w:rsidRDefault="001A0917" w:rsidP="001A0917"/>
    <w:p w:rsidR="001A0917" w:rsidRPr="00295E29" w:rsidRDefault="001A0917" w:rsidP="001A0917"/>
    <w:p w:rsidR="001A0917" w:rsidRPr="00295E29" w:rsidRDefault="001A0917" w:rsidP="001A0917"/>
    <w:p w:rsidR="001A0917" w:rsidRPr="00295E29" w:rsidRDefault="001A0917" w:rsidP="001A0917"/>
    <w:p w:rsidR="001A0917" w:rsidRDefault="001A0917" w:rsidP="001A0917">
      <w:pPr>
        <w:pStyle w:val="2"/>
        <w:rPr>
          <w:sz w:val="48"/>
          <w:szCs w:val="48"/>
        </w:rPr>
      </w:pPr>
    </w:p>
    <w:p w:rsidR="007629C7" w:rsidRPr="007629C7" w:rsidRDefault="007629C7" w:rsidP="007629C7"/>
    <w:p w:rsidR="001A0917" w:rsidRPr="008E7CF0" w:rsidRDefault="001A0917" w:rsidP="001A0917">
      <w:pPr>
        <w:pStyle w:val="2"/>
        <w:jc w:val="center"/>
        <w:rPr>
          <w:i w:val="0"/>
          <w:sz w:val="44"/>
          <w:szCs w:val="44"/>
        </w:rPr>
      </w:pPr>
      <w:r w:rsidRPr="008E7CF0">
        <w:rPr>
          <w:i w:val="0"/>
          <w:sz w:val="44"/>
          <w:szCs w:val="44"/>
        </w:rPr>
        <w:t>П О Л О Ж Е Н И Е</w:t>
      </w:r>
    </w:p>
    <w:p w:rsidR="001A0917" w:rsidRPr="00295E29" w:rsidRDefault="001A0917" w:rsidP="001A0917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 xml:space="preserve">о </w:t>
      </w:r>
      <w:r>
        <w:rPr>
          <w:b/>
          <w:bCs/>
          <w:sz w:val="44"/>
          <w:szCs w:val="44"/>
        </w:rPr>
        <w:t>к</w:t>
      </w:r>
      <w:r w:rsidRPr="00295E29">
        <w:rPr>
          <w:b/>
          <w:bCs/>
          <w:sz w:val="44"/>
          <w:szCs w:val="44"/>
        </w:rPr>
        <w:t>омитете экономики</w:t>
      </w:r>
    </w:p>
    <w:p w:rsidR="001A0917" w:rsidRPr="00295E29" w:rsidRDefault="001A0917" w:rsidP="001A0917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>и управления собственностью</w:t>
      </w:r>
    </w:p>
    <w:p w:rsidR="001A0917" w:rsidRPr="00295E29" w:rsidRDefault="001A0917" w:rsidP="001A0917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>администрации муниципального образования города Шиханы</w:t>
      </w:r>
    </w:p>
    <w:p w:rsidR="001A0917" w:rsidRPr="00295E29" w:rsidRDefault="001A0917" w:rsidP="001A0917">
      <w:pPr>
        <w:jc w:val="center"/>
        <w:rPr>
          <w:b/>
          <w:bCs/>
          <w:sz w:val="44"/>
          <w:szCs w:val="44"/>
        </w:rPr>
      </w:pPr>
      <w:r w:rsidRPr="00295E29">
        <w:rPr>
          <w:b/>
          <w:bCs/>
          <w:sz w:val="44"/>
          <w:szCs w:val="44"/>
        </w:rPr>
        <w:t>Саратовской области</w:t>
      </w: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Default="001A0917" w:rsidP="001A0917">
      <w:pPr>
        <w:jc w:val="center"/>
        <w:rPr>
          <w:b/>
          <w:bCs/>
        </w:rPr>
      </w:pPr>
    </w:p>
    <w:p w:rsidR="001A0917" w:rsidRDefault="001A0917" w:rsidP="001A0917">
      <w:pPr>
        <w:jc w:val="center"/>
        <w:rPr>
          <w:b/>
          <w:bCs/>
        </w:rPr>
      </w:pPr>
    </w:p>
    <w:p w:rsidR="001A0917" w:rsidRPr="00295E29" w:rsidRDefault="001A0917" w:rsidP="001A0917">
      <w:pPr>
        <w:jc w:val="center"/>
        <w:rPr>
          <w:b/>
          <w:bCs/>
        </w:rPr>
      </w:pPr>
    </w:p>
    <w:p w:rsidR="001A0917" w:rsidRDefault="001A0917" w:rsidP="001A0917">
      <w:pPr>
        <w:jc w:val="center"/>
        <w:rPr>
          <w:b/>
          <w:bCs/>
          <w:sz w:val="32"/>
          <w:szCs w:val="32"/>
        </w:rPr>
      </w:pPr>
      <w:r w:rsidRPr="00295E29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 год</w:t>
      </w:r>
    </w:p>
    <w:p w:rsidR="001A0917" w:rsidRDefault="001A0917" w:rsidP="001A0917">
      <w:pPr>
        <w:jc w:val="center"/>
        <w:rPr>
          <w:b/>
          <w:bCs/>
          <w:sz w:val="32"/>
          <w:szCs w:val="32"/>
        </w:rPr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lastRenderedPageBreak/>
        <w:t>ОБЩИЕ ПОЛОЖЕНИЯ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pStyle w:val="21"/>
        <w:numPr>
          <w:ilvl w:val="1"/>
          <w:numId w:val="10"/>
        </w:numPr>
        <w:tabs>
          <w:tab w:val="clear" w:pos="1725"/>
          <w:tab w:val="clear" w:pos="2546"/>
          <w:tab w:val="num" w:pos="0"/>
        </w:tabs>
        <w:ind w:left="0" w:firstLine="540"/>
        <w:rPr>
          <w:sz w:val="24"/>
        </w:rPr>
      </w:pPr>
      <w:r w:rsidRPr="006046BF">
        <w:rPr>
          <w:sz w:val="24"/>
        </w:rPr>
        <w:t>Комитет экономики и управления собственностью администрации муниципального образования города Шиханы Саратовской области (далее – Комитет) является структурным подразделением администрации муниципального образования города Шиханы Саратовской области, юридическим лицом, призванным в соответствии с Уставом муниципального образования города Шиханы Саратовской области осуществлять исполнительные, распорядительные, контрольные функции, права собственника в сферах социально-экономического развития муниципального образования, управления и распоряжения муниципальным имуществом, ведения земельной политики, управления и распоряжения земельными ресурсами на территории муниципального образования в пределах делегированных полномочий.</w:t>
      </w:r>
    </w:p>
    <w:p w:rsidR="008E7CF0" w:rsidRPr="006046BF" w:rsidRDefault="008E7CF0" w:rsidP="008E7CF0">
      <w:pPr>
        <w:pStyle w:val="21"/>
        <w:ind w:firstLine="540"/>
        <w:rPr>
          <w:sz w:val="24"/>
        </w:rPr>
      </w:pPr>
      <w:r w:rsidRPr="006046BF">
        <w:rPr>
          <w:sz w:val="24"/>
        </w:rPr>
        <w:t>Комитет учреждается по инициативе администрации муниципального образования города Шиханы Саратовской области (далее  - администрация).</w:t>
      </w:r>
    </w:p>
    <w:p w:rsidR="008E7CF0" w:rsidRPr="006046BF" w:rsidRDefault="008E7CF0" w:rsidP="008E7CF0">
      <w:pPr>
        <w:pStyle w:val="af"/>
        <w:tabs>
          <w:tab w:val="left" w:pos="1134"/>
          <w:tab w:val="left" w:pos="1276"/>
        </w:tabs>
        <w:spacing w:line="240" w:lineRule="auto"/>
        <w:ind w:firstLine="540"/>
        <w:jc w:val="both"/>
        <w:rPr>
          <w:color w:val="auto"/>
        </w:rPr>
      </w:pPr>
      <w:r w:rsidRPr="006046BF">
        <w:rPr>
          <w:color w:val="auto"/>
        </w:rPr>
        <w:t>Комитет экономики и управления собственностью администрации муниципального образования города Шиханы Саратовской области является правопреемником комитета экономики и управления собственностью администрации закрытого административно - территориального образования Шиханы Саратовской области.</w:t>
      </w:r>
    </w:p>
    <w:p w:rsidR="008E7CF0" w:rsidRPr="006046BF" w:rsidRDefault="008E7CF0" w:rsidP="008E7CF0">
      <w:pPr>
        <w:numPr>
          <w:ilvl w:val="1"/>
          <w:numId w:val="8"/>
        </w:numPr>
        <w:tabs>
          <w:tab w:val="left" w:pos="1134"/>
          <w:tab w:val="left" w:pos="1276"/>
        </w:tabs>
        <w:ind w:left="0" w:firstLine="540"/>
        <w:jc w:val="both"/>
      </w:pPr>
      <w:r w:rsidRPr="006046BF">
        <w:t>Комитет в своей деятельности руководствуется Конституцией Российской Федерации, Бюджетным кодексом Российской Федерации, Налоговым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федеральных органов исполнительной власти, законами Саратовской области и нормативными правовыми актами органов исполнительной власти Саратовской области, Уставом муниципального образования города Шиханы Саратовской области, нормативными правовыми актами органов местного самоуправления муниципального образования города Шиханы Саратовской области, регулирующими правоотношения в вопросах, отнесенных настоящим Положением к полномочиям Комитета и настоящим Положением.</w:t>
      </w:r>
    </w:p>
    <w:p w:rsidR="008E7CF0" w:rsidRPr="006046BF" w:rsidRDefault="008E7CF0" w:rsidP="008E7CF0">
      <w:pPr>
        <w:numPr>
          <w:ilvl w:val="1"/>
          <w:numId w:val="8"/>
        </w:numPr>
        <w:tabs>
          <w:tab w:val="left" w:pos="1134"/>
          <w:tab w:val="left" w:pos="1276"/>
        </w:tabs>
        <w:ind w:left="0" w:firstLine="540"/>
        <w:jc w:val="both"/>
      </w:pPr>
      <w:r w:rsidRPr="006046BF">
        <w:t xml:space="preserve">    Учредителем Комитета является Собрание депутатов муниципального образования города Шиханы Саратовской области (далее – Учредитель).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 xml:space="preserve">Комитет решает свои задачи во взаимодействии с соответствующими органами государственного управления, государственных учреждений и предприятий и их филиалами, органами местного самоуправления, объединениями, предприятиями, организациями и учреждениями различных форм собственности. 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Комитет финансируется за счет средств местного бюджета.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Комитет является юридическим лицом, имеет самостоятельный баланс, открывает в учреждениях банка Российской Федерации и Управлении Федерального казначейства расчетные и лицевые счета, распоряжается денежными средствами, находящимися на указанных счетах, в соответствии с действующим законодательством.</w:t>
      </w:r>
    </w:p>
    <w:p w:rsidR="008E7CF0" w:rsidRPr="006046BF" w:rsidRDefault="008E7CF0" w:rsidP="008E7CF0">
      <w:pPr>
        <w:tabs>
          <w:tab w:val="left" w:pos="0"/>
        </w:tabs>
        <w:ind w:firstLine="540"/>
        <w:jc w:val="both"/>
      </w:pPr>
      <w:r w:rsidRPr="006046BF">
        <w:t>Имеет гербовую печать со своим наименованием, печати, штампы и бланки со своим наименованием,  несет обязанности истца и ответчика в судах.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В своей деятельности Комитет непосредственно подчиняется первому заместителю главы администрации муниципального образования города Шиханы Саратовской области.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В состав Комитета входит отдел капитального строительства и архитектуры.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Юридический адрес: 412950, Саратовская область, г. Шиханы, ул. Ленина, д. 12.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 xml:space="preserve">Полное наименование: комитет экономики и управления собственностью администрации муниципального образования города Шиханы Саратовской области. </w:t>
      </w:r>
    </w:p>
    <w:p w:rsidR="008E7CF0" w:rsidRPr="006046BF" w:rsidRDefault="008E7CF0" w:rsidP="008E7CF0">
      <w:pPr>
        <w:numPr>
          <w:ilvl w:val="1"/>
          <w:numId w:val="8"/>
        </w:numPr>
        <w:ind w:left="0" w:firstLine="540"/>
        <w:jc w:val="both"/>
      </w:pPr>
      <w:r w:rsidRPr="006046BF">
        <w:t>Сокращенное наименование: комитет экономики и управления собственностью администрации МО города Шиханы.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t>ЗАДАЧИ И ФУНКЦИИ КОМИТЕТА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ind w:firstLine="540"/>
        <w:jc w:val="both"/>
      </w:pPr>
      <w:r w:rsidRPr="006046BF">
        <w:lastRenderedPageBreak/>
        <w:t>2.1. Основной задачей деятельности Комитета является осуществление полномочий администрации по экономическим вопросам и вопросам управления и распоряжения муниципальной собственностью, а именно:</w:t>
      </w:r>
    </w:p>
    <w:p w:rsidR="008E7CF0" w:rsidRPr="006046BF" w:rsidRDefault="008E7CF0" w:rsidP="008E7CF0">
      <w:pPr>
        <w:ind w:firstLine="540"/>
        <w:jc w:val="both"/>
        <w:rPr>
          <w:b/>
        </w:rPr>
      </w:pPr>
      <w:r w:rsidRPr="006046BF">
        <w:rPr>
          <w:b/>
        </w:rPr>
        <w:t>2.1.1. По экономическим вопросам:</w:t>
      </w:r>
    </w:p>
    <w:p w:rsidR="008E7CF0" w:rsidRPr="006046BF" w:rsidRDefault="008E7CF0" w:rsidP="008E7CF0">
      <w:pPr>
        <w:ind w:firstLine="540"/>
        <w:jc w:val="both"/>
      </w:pPr>
      <w:r w:rsidRPr="006046BF">
        <w:t>а) разрабатывает концепцию социально-экономического развития и размещения производительных сил и подготавливает предложения по обеспечению их реализации;</w:t>
      </w:r>
    </w:p>
    <w:p w:rsidR="008E7CF0" w:rsidRPr="006046BF" w:rsidRDefault="008E7CF0" w:rsidP="008E7CF0">
      <w:pPr>
        <w:ind w:firstLine="540"/>
        <w:jc w:val="both"/>
      </w:pPr>
      <w:r w:rsidRPr="006046BF">
        <w:t>б) разрабатывает планы и программы социально-экономического развития муниципального образования, принимает участие в контроле за их исполнением;</w:t>
      </w:r>
    </w:p>
    <w:p w:rsidR="008E7CF0" w:rsidRPr="006046BF" w:rsidRDefault="008E7CF0" w:rsidP="008E7CF0">
      <w:pPr>
        <w:ind w:firstLine="540"/>
        <w:jc w:val="both"/>
      </w:pPr>
      <w:r w:rsidRPr="006046BF">
        <w:t>в) разрабатывает в установленном порядке предложения к планам и программам, принимаемым органами государственной власти Российской Федерации и Саратовской области и затрагивающим интересы жизнедеятельности муниципального образования;</w:t>
      </w:r>
    </w:p>
    <w:p w:rsidR="008E7CF0" w:rsidRPr="006046BF" w:rsidRDefault="008E7CF0" w:rsidP="008E7CF0">
      <w:pPr>
        <w:ind w:firstLine="540"/>
        <w:jc w:val="both"/>
      </w:pPr>
      <w:r w:rsidRPr="006046BF">
        <w:t>г) рассматривает и готовит предложения о размещении, развитии предприятий, учреждений и организаций различных форм собственности, деятельность которых имеет городское значение;</w:t>
      </w:r>
    </w:p>
    <w:p w:rsidR="008E7CF0" w:rsidRPr="006046BF" w:rsidRDefault="008E7CF0" w:rsidP="008E7CF0">
      <w:pPr>
        <w:ind w:firstLine="540"/>
        <w:jc w:val="both"/>
      </w:pPr>
      <w:r w:rsidRPr="006046BF">
        <w:t>д) контролирует, в пределах своей компетенции, соблюдение действующего законодательства и выполнение решений администрации предприятиями, учреждениями, организациями на территории муниципального образования, независимо от подчиненности и форм собственности;</w:t>
      </w:r>
    </w:p>
    <w:p w:rsidR="008E7CF0" w:rsidRPr="006046BF" w:rsidRDefault="008E7CF0" w:rsidP="008E7CF0">
      <w:pPr>
        <w:ind w:firstLine="540"/>
        <w:jc w:val="both"/>
      </w:pPr>
      <w:r w:rsidRPr="006046BF">
        <w:t>е) анализирует экономическое и финансовое состояние муниципальных предприятий, расположенных в муниципальном образовании, разрабатывает предложения по реорганизации неэффективных производств;</w:t>
      </w:r>
    </w:p>
    <w:p w:rsidR="008E7CF0" w:rsidRPr="006046BF" w:rsidRDefault="008E7CF0" w:rsidP="008E7CF0">
      <w:pPr>
        <w:ind w:firstLine="540"/>
        <w:jc w:val="both"/>
      </w:pPr>
      <w:r w:rsidRPr="006046BF">
        <w:t>ж) прогнозирует совместно с финансовым органом и налоговой службой формирование налоговых доходов, поступающих в местный бюджет;</w:t>
      </w:r>
    </w:p>
    <w:p w:rsidR="008E7CF0" w:rsidRPr="006046BF" w:rsidRDefault="008E7CF0" w:rsidP="008E7CF0">
      <w:pPr>
        <w:ind w:firstLine="540"/>
        <w:jc w:val="both"/>
        <w:rPr>
          <w:b/>
        </w:rPr>
      </w:pPr>
      <w:r w:rsidRPr="006046BF">
        <w:rPr>
          <w:b/>
        </w:rPr>
        <w:t>2.1.2. По вопросам управления муниципальным имуществом:</w:t>
      </w:r>
    </w:p>
    <w:p w:rsidR="008E7CF0" w:rsidRPr="006046BF" w:rsidRDefault="008E7CF0" w:rsidP="008E7CF0">
      <w:pPr>
        <w:ind w:firstLine="540"/>
        <w:jc w:val="both"/>
      </w:pPr>
      <w:r w:rsidRPr="006046BF">
        <w:t>а) осуществляет пообъектный учёт муниципальной собственности муниципального образования и проводит бюджетный учёт имущества муниципальной казны;</w:t>
      </w:r>
    </w:p>
    <w:p w:rsidR="008E7CF0" w:rsidRPr="006046BF" w:rsidRDefault="008E7CF0" w:rsidP="008E7CF0">
      <w:pPr>
        <w:ind w:firstLine="540"/>
        <w:jc w:val="both"/>
      </w:pPr>
      <w:r w:rsidRPr="006046BF">
        <w:t>б) разрабатывает проекты правовых документов по вопросам распоряжения и управления муниципальным имуществом;</w:t>
      </w:r>
    </w:p>
    <w:p w:rsidR="008E7CF0" w:rsidRPr="006046BF" w:rsidRDefault="008E7CF0" w:rsidP="008E7CF0">
      <w:pPr>
        <w:ind w:firstLine="540"/>
        <w:jc w:val="both"/>
      </w:pPr>
      <w:r w:rsidRPr="006046BF">
        <w:t>в) организует и проводит мероприятия по приватизации предприятий, объектов основных средств и жилищного фонда;</w:t>
      </w:r>
    </w:p>
    <w:p w:rsidR="008E7CF0" w:rsidRPr="006046BF" w:rsidRDefault="008E7CF0" w:rsidP="008E7CF0">
      <w:pPr>
        <w:ind w:firstLine="567"/>
        <w:jc w:val="both"/>
      </w:pPr>
      <w:r w:rsidRPr="006046BF">
        <w:t>г) решает вопросы о передаче в установленном порядке имущества, находящегося в муниципальной собственности и оформляет договоры аренды, оперативного управления, хозяйственного ведения, безвозмездного пользования, доверительного управления, залог юридическим и физическим лицам на основе заключаемых с ними договоров, включая договоры о передаче муниципального имущества на инвестиционных и концессионных условиях и осуществляет контроль за их исполнением;</w:t>
      </w:r>
    </w:p>
    <w:p w:rsidR="008E7CF0" w:rsidRPr="006046BF" w:rsidRDefault="008E7CF0" w:rsidP="008E7CF0">
      <w:pPr>
        <w:ind w:firstLine="567"/>
        <w:jc w:val="both"/>
      </w:pPr>
      <w:r w:rsidRPr="006046BF">
        <w:t>д) осуществляет контроль за использованием по назначению и сохранностью относящегося к муниципальной собственности имущества;</w:t>
      </w:r>
    </w:p>
    <w:p w:rsidR="008E7CF0" w:rsidRPr="006046BF" w:rsidRDefault="008E7CF0" w:rsidP="008E7CF0">
      <w:pPr>
        <w:ind w:firstLine="567"/>
        <w:jc w:val="both"/>
      </w:pPr>
      <w:r w:rsidRPr="006046BF">
        <w:t>е) ведет реестр муниципальной собственности и вносит в него необходимые изменения;</w:t>
      </w:r>
    </w:p>
    <w:p w:rsidR="008E7CF0" w:rsidRPr="006046BF" w:rsidRDefault="008E7CF0" w:rsidP="008E7CF0">
      <w:pPr>
        <w:ind w:firstLine="567"/>
        <w:jc w:val="both"/>
      </w:pPr>
      <w:r w:rsidRPr="006046BF">
        <w:t>ж) организует, проводит и контролирует проведение инвентаризации и оценки муниципального имущества в муниципальных предприятиях и учреждениях в установленном порядке;</w:t>
      </w:r>
    </w:p>
    <w:p w:rsidR="008E7CF0" w:rsidRPr="006046BF" w:rsidRDefault="008E7CF0" w:rsidP="008E7CF0">
      <w:pPr>
        <w:ind w:firstLine="567"/>
        <w:jc w:val="both"/>
      </w:pPr>
      <w:r w:rsidRPr="006046BF">
        <w:t>з) проводит учёт гаражных и погребных простых товариществ собственников без образования юридического лица, некоммерческих садово-огородных товариществ;</w:t>
      </w:r>
    </w:p>
    <w:p w:rsidR="008E7CF0" w:rsidRPr="006046BF" w:rsidRDefault="008E7CF0" w:rsidP="008E7CF0">
      <w:pPr>
        <w:ind w:firstLine="567"/>
        <w:jc w:val="both"/>
      </w:pPr>
      <w:r w:rsidRPr="006046BF">
        <w:t>и) вносит предложения по улучшению работы муниципальных предприятий и учреждений;</w:t>
      </w: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к) ведет бухгалтерскую, статистическую и иную отчетность в установленном порядке, учет объектов муниципальной казны, а также ведет реестр муниципального имущества;</w:t>
      </w: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л) является балансодержателем муниципального жилищного фонда, муниципальных объектов нежилого фонда, объектов социально-культурного назначения и инженерной инфраструктуры, переданных ему в соответствии с нормами действующего законодательства в муниципальную казну;</w:t>
      </w:r>
    </w:p>
    <w:p w:rsidR="008E7CF0" w:rsidRPr="006046BF" w:rsidRDefault="008E7CF0" w:rsidP="008E7CF0">
      <w:pPr>
        <w:ind w:firstLine="567"/>
        <w:jc w:val="both"/>
      </w:pPr>
      <w:r w:rsidRPr="006046BF">
        <w:t>м) осуществляет учёт муниципального имущества, находящегося на балансе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lastRenderedPageBreak/>
        <w:t>н) осуществляет права собственника муниципальных жилых помещений, находящихся на балансе Комитета при проведении общих собраний собственников жилых помещений в многоквартирных жилых домах;</w:t>
      </w:r>
    </w:p>
    <w:p w:rsidR="008E7CF0" w:rsidRPr="006046BF" w:rsidRDefault="008E7CF0" w:rsidP="008E7CF0">
      <w:pPr>
        <w:ind w:firstLine="567"/>
        <w:jc w:val="both"/>
      </w:pPr>
      <w:r w:rsidRPr="006046BF">
        <w:t>о) является администратором неналоговых доходов от использования муниципального имущества;</w:t>
      </w:r>
    </w:p>
    <w:p w:rsidR="008E7CF0" w:rsidRPr="006046BF" w:rsidRDefault="008E7CF0" w:rsidP="008E7CF0">
      <w:pPr>
        <w:ind w:firstLine="567"/>
        <w:jc w:val="both"/>
      </w:pPr>
      <w:r w:rsidRPr="006046BF">
        <w:t>п) согласовывает вопросы списания, отчуждения, передачу с баланса на баланс объектов недвижимости, транспортных средств и иного имущества, находящихся в собственности муниципального образования и закрепленных за муниципальными предприятиями и учреждениями.</w:t>
      </w:r>
    </w:p>
    <w:p w:rsidR="008E7CF0" w:rsidRPr="006046BF" w:rsidRDefault="008E7CF0" w:rsidP="008E7CF0">
      <w:pPr>
        <w:ind w:firstLine="567"/>
        <w:jc w:val="both"/>
        <w:rPr>
          <w:b/>
        </w:rPr>
      </w:pPr>
      <w:r w:rsidRPr="006046BF">
        <w:rPr>
          <w:b/>
        </w:rPr>
        <w:t>2.1.3. По управлению земельными ресурсами:</w:t>
      </w:r>
    </w:p>
    <w:p w:rsidR="008E7CF0" w:rsidRPr="006046BF" w:rsidRDefault="008E7CF0" w:rsidP="008E7CF0">
      <w:pPr>
        <w:ind w:firstLine="567"/>
        <w:jc w:val="both"/>
      </w:pPr>
      <w:r w:rsidRPr="006046BF">
        <w:t>а) осуществляет управление и распоряжение земельными ресурсами в пределах своей компетенции и организует ведение единой информационной базы, с учётом кадастровой стоимости земельных участков;</w:t>
      </w:r>
    </w:p>
    <w:p w:rsidR="008E7CF0" w:rsidRPr="006046BF" w:rsidRDefault="008E7CF0" w:rsidP="008E7CF0">
      <w:pPr>
        <w:ind w:firstLine="567"/>
        <w:jc w:val="both"/>
      </w:pPr>
      <w:r w:rsidRPr="006046BF">
        <w:t>б) организует договорные отношения в области землепользования;</w:t>
      </w:r>
    </w:p>
    <w:p w:rsidR="008E7CF0" w:rsidRPr="006046BF" w:rsidRDefault="008E7CF0" w:rsidP="008E7CF0">
      <w:pPr>
        <w:ind w:firstLine="567"/>
        <w:jc w:val="both"/>
      </w:pPr>
      <w:r w:rsidRPr="006046BF">
        <w:t>в) организует и проводит инвентаризацию земель населенных пунктов и земель других категорий;</w:t>
      </w:r>
    </w:p>
    <w:p w:rsidR="008E7CF0" w:rsidRPr="006046BF" w:rsidRDefault="008E7CF0" w:rsidP="008E7CF0">
      <w:pPr>
        <w:ind w:firstLine="567"/>
        <w:jc w:val="both"/>
      </w:pPr>
      <w:r w:rsidRPr="006046BF">
        <w:t>г) организует и осуществляет землеустроительные и землеотводные работы;</w:t>
      </w:r>
    </w:p>
    <w:p w:rsidR="008E7CF0" w:rsidRPr="006046BF" w:rsidRDefault="008E7CF0" w:rsidP="008E7CF0">
      <w:pPr>
        <w:ind w:firstLine="567"/>
        <w:jc w:val="both"/>
      </w:pPr>
      <w:r w:rsidRPr="006046BF">
        <w:t>д) участвует в прогнозировании и планировании рационального использования земель, в разработке местных программ, связанных с регулированием земельных отношений, проведением земельной реформы, использованием и охраной земель;</w:t>
      </w:r>
    </w:p>
    <w:p w:rsidR="008E7CF0" w:rsidRPr="006046BF" w:rsidRDefault="008E7CF0" w:rsidP="008E7CF0">
      <w:pPr>
        <w:ind w:firstLine="567"/>
        <w:jc w:val="both"/>
      </w:pPr>
      <w:r w:rsidRPr="006046BF">
        <w:t>е) составляет и представляет в налоговые органы списки плательщиков земельного налога в установленном порядке;</w:t>
      </w:r>
    </w:p>
    <w:p w:rsidR="008E7CF0" w:rsidRPr="006046BF" w:rsidRDefault="008E7CF0" w:rsidP="008E7CF0">
      <w:pPr>
        <w:ind w:firstLine="567"/>
        <w:jc w:val="both"/>
      </w:pPr>
      <w:r w:rsidRPr="006046BF">
        <w:t>ж) является администратором неналоговых доходов от использования арендной платы за землю;</w:t>
      </w:r>
    </w:p>
    <w:p w:rsidR="008E7CF0" w:rsidRPr="006046BF" w:rsidRDefault="008E7CF0" w:rsidP="008E7CF0">
      <w:pPr>
        <w:ind w:firstLine="567"/>
        <w:jc w:val="both"/>
      </w:pPr>
      <w:r w:rsidRPr="006046BF">
        <w:t>з) подготавливает проекты нормативных актов органов местного самоуправления в части регулирования земельных отношений;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 xml:space="preserve">и) </w:t>
      </w:r>
      <w:r w:rsidRPr="006046BF">
        <w:rPr>
          <w:shd w:val="clear" w:color="auto" w:fill="FFFFFF"/>
        </w:rPr>
        <w:t>осуществляет в установленном порядке функции продавца по продаже земельных участков, являющихся собственностью муниципального образования;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при продаже находящихся в муниципальной собственности земельных участков, или</w:t>
      </w:r>
      <w:r w:rsidRPr="006046BF">
        <w:rPr>
          <w:shd w:val="clear" w:color="auto" w:fill="FFFFFF"/>
        </w:rPr>
        <w:t xml:space="preserve"> </w:t>
      </w:r>
      <w:r w:rsidRPr="006046BF">
        <w:t>земельных участков собственность на которые не разграничена или права на заключение</w:t>
      </w:r>
      <w:r w:rsidRPr="006046BF">
        <w:rPr>
          <w:shd w:val="clear" w:color="auto" w:fill="FFFFFF"/>
        </w:rPr>
        <w:t xml:space="preserve"> </w:t>
      </w:r>
      <w:r w:rsidRPr="006046BF">
        <w:t>договоров аренды таких земельных участков: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- осуществляет подготовку документов, для проведения торгов в форме аукциона или для</w:t>
      </w:r>
      <w:r w:rsidRPr="006046BF">
        <w:rPr>
          <w:shd w:val="clear" w:color="auto" w:fill="FFFFFF"/>
        </w:rPr>
        <w:t xml:space="preserve"> </w:t>
      </w:r>
      <w:r w:rsidRPr="006046BF">
        <w:t>проведении торгов в форме конкурса и об условиях конкурса;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- организует проведение независимой оценки, составленной в соответствии с</w:t>
      </w:r>
      <w:r w:rsidRPr="006046BF">
        <w:rPr>
          <w:shd w:val="clear" w:color="auto" w:fill="FFFFFF"/>
        </w:rPr>
        <w:t xml:space="preserve"> </w:t>
      </w:r>
      <w:r w:rsidRPr="006046BF">
        <w:t>законодательством Российской Федерации об оценочной деятельности, обеспечивает</w:t>
      </w:r>
      <w:r w:rsidRPr="006046BF">
        <w:rPr>
          <w:shd w:val="clear" w:color="auto" w:fill="FFFFFF"/>
        </w:rPr>
        <w:t xml:space="preserve"> </w:t>
      </w:r>
      <w:r w:rsidRPr="006046BF">
        <w:t>подготовку документов для определения начальной цены земельного участка или</w:t>
      </w:r>
      <w:r w:rsidRPr="006046BF">
        <w:rPr>
          <w:shd w:val="clear" w:color="auto" w:fill="FFFFFF"/>
        </w:rPr>
        <w:t xml:space="preserve"> </w:t>
      </w:r>
      <w:r w:rsidRPr="006046BF">
        <w:t>начального размера арендной платы, величины их повышения («шаг аукциона») при</w:t>
      </w:r>
      <w:r w:rsidRPr="006046BF">
        <w:rPr>
          <w:shd w:val="clear" w:color="auto" w:fill="FFFFFF"/>
        </w:rPr>
        <w:t xml:space="preserve"> </w:t>
      </w:r>
      <w:r w:rsidRPr="006046BF">
        <w:t>проведении аукциона, открытого по форме подачи предложений о цене или размере</w:t>
      </w:r>
      <w:r w:rsidRPr="006046BF">
        <w:rPr>
          <w:shd w:val="clear" w:color="auto" w:fill="FFFFFF"/>
        </w:rPr>
        <w:t xml:space="preserve"> </w:t>
      </w:r>
      <w:r w:rsidRPr="006046BF">
        <w:t>арендной платы, а также размера задатка;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- обеспечивает подготовку документов для проведения аукциона, осуществляет</w:t>
      </w:r>
      <w:r w:rsidRPr="006046BF">
        <w:rPr>
          <w:shd w:val="clear" w:color="auto" w:fill="FFFFFF"/>
        </w:rPr>
        <w:t xml:space="preserve"> </w:t>
      </w:r>
      <w:r w:rsidRPr="006046BF">
        <w:t>подготовку договоров купли-продажи земельных участков, заключаемых по результатам</w:t>
      </w:r>
      <w:r w:rsidRPr="006046BF">
        <w:rPr>
          <w:shd w:val="clear" w:color="auto" w:fill="FFFFFF"/>
        </w:rPr>
        <w:t xml:space="preserve"> </w:t>
      </w:r>
      <w:r w:rsidRPr="006046BF">
        <w:t>аукциона;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- подготавливает к заключению договоры аренды земельных участков по результатам</w:t>
      </w:r>
      <w:r w:rsidRPr="006046BF">
        <w:rPr>
          <w:shd w:val="clear" w:color="auto" w:fill="FFFFFF"/>
        </w:rPr>
        <w:t xml:space="preserve"> </w:t>
      </w:r>
      <w:r w:rsidRPr="006046BF">
        <w:t>торгов;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t>- готовит проекты постановлений по предоставлению (изъятию) земельных участков,</w:t>
      </w:r>
      <w:r w:rsidRPr="006046BF">
        <w:rPr>
          <w:shd w:val="clear" w:color="auto" w:fill="FFFFFF"/>
        </w:rPr>
        <w:t xml:space="preserve"> </w:t>
      </w:r>
      <w:r w:rsidRPr="006046BF">
        <w:t>заключает договоры от имени муниципального образования о предоставлении земельных участков.</w:t>
      </w:r>
    </w:p>
    <w:p w:rsidR="008E7CF0" w:rsidRPr="006046BF" w:rsidRDefault="008E7CF0" w:rsidP="008E7CF0">
      <w:pPr>
        <w:ind w:firstLine="567"/>
        <w:jc w:val="both"/>
        <w:rPr>
          <w:b/>
          <w:shd w:val="clear" w:color="auto" w:fill="FFFFFF"/>
        </w:rPr>
      </w:pPr>
      <w:r w:rsidRPr="006046BF">
        <w:rPr>
          <w:b/>
          <w:shd w:val="clear" w:color="auto" w:fill="FFFFFF"/>
        </w:rPr>
        <w:t>2.1.4. По исполнению муниципального контроля: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t>а) осуществляет муниципальный земельный контроль;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t>б) осуществляет муниципальный жилищный контроль;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t>в) осуществляет муниципальный контроль за выполнением условий муниципального контракта или свидетельства об осуществлении перевозок по маршруту регулярных перевозок на территории муниципального образования;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lastRenderedPageBreak/>
        <w:t>г) осуществляет муниципальный контроль за сохранностью автомобильных дорог местного значения в границах муниципального образования.</w:t>
      </w:r>
    </w:p>
    <w:p w:rsidR="008E7CF0" w:rsidRPr="006046BF" w:rsidRDefault="008E7CF0" w:rsidP="008E7CF0">
      <w:pPr>
        <w:ind w:firstLine="567"/>
        <w:jc w:val="both"/>
        <w:rPr>
          <w:b/>
          <w:shd w:val="clear" w:color="auto" w:fill="FFFFFF"/>
        </w:rPr>
      </w:pPr>
      <w:r w:rsidRPr="006046BF">
        <w:rPr>
          <w:b/>
          <w:shd w:val="clear" w:color="auto" w:fill="FFFFFF"/>
        </w:rPr>
        <w:t>2.1.5. По исполнению потребительского рынка: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t>а) обеспечивает работу по вопросам потребительского рынка на территории муниципального образования;</w:t>
      </w:r>
    </w:p>
    <w:p w:rsidR="008E7CF0" w:rsidRPr="006046BF" w:rsidRDefault="008E7CF0" w:rsidP="008E7CF0">
      <w:pPr>
        <w:ind w:firstLine="567"/>
        <w:jc w:val="both"/>
        <w:rPr>
          <w:shd w:val="clear" w:color="auto" w:fill="FFFFFF"/>
        </w:rPr>
      </w:pPr>
      <w:r w:rsidRPr="006046BF">
        <w:rPr>
          <w:shd w:val="clear" w:color="auto" w:fill="FFFFFF"/>
        </w:rPr>
        <w:t>б) готовит справки о среднестатистических розничных ценах на продукты питания, по письменному запросу от юридических лиц;</w:t>
      </w:r>
    </w:p>
    <w:p w:rsidR="008E7CF0" w:rsidRPr="006046BF" w:rsidRDefault="008E7CF0" w:rsidP="008E7CF0">
      <w:pPr>
        <w:ind w:firstLine="567"/>
        <w:jc w:val="both"/>
      </w:pPr>
      <w:r w:rsidRPr="006046BF">
        <w:t>в) оказывает содействие в проведении проверок предприятий потребительского рынка контролирующими органами.</w:t>
      </w:r>
    </w:p>
    <w:p w:rsidR="008E7CF0" w:rsidRPr="006046BF" w:rsidRDefault="008E7CF0" w:rsidP="008E7CF0">
      <w:pPr>
        <w:ind w:firstLine="567"/>
        <w:jc w:val="both"/>
        <w:rPr>
          <w:b/>
        </w:rPr>
      </w:pPr>
      <w:r w:rsidRPr="006046BF">
        <w:rPr>
          <w:b/>
        </w:rPr>
        <w:t>2.1.6. По исполнению капитального строительства и архитектуры:</w:t>
      </w:r>
    </w:p>
    <w:p w:rsidR="008E7CF0" w:rsidRPr="006046BF" w:rsidRDefault="008E7CF0" w:rsidP="008E7CF0">
      <w:pPr>
        <w:ind w:firstLine="567"/>
        <w:jc w:val="both"/>
        <w:rPr>
          <w:spacing w:val="2"/>
        </w:rPr>
      </w:pPr>
      <w:r w:rsidRPr="006046BF">
        <w:t>а) готовит</w:t>
      </w:r>
      <w:r w:rsidRPr="006046BF">
        <w:rPr>
          <w:spacing w:val="2"/>
          <w:shd w:val="clear" w:color="auto" w:fill="FFFFFF"/>
        </w:rPr>
        <w:t xml:space="preserve"> документы территориального планирования - Генеральный план муниципального образования города Шиханы, местных нормативов градостроительного проектирования, Правил землепользования и застройки муниципального образования города Шиханы;</w:t>
      </w:r>
    </w:p>
    <w:p w:rsidR="008E7CF0" w:rsidRPr="006046BF" w:rsidRDefault="008E7CF0" w:rsidP="008E7CF0">
      <w:pPr>
        <w:ind w:firstLine="567"/>
        <w:jc w:val="both"/>
        <w:rPr>
          <w:spacing w:val="2"/>
        </w:rPr>
      </w:pPr>
      <w:r w:rsidRPr="006046BF">
        <w:rPr>
          <w:spacing w:val="2"/>
          <w:shd w:val="clear" w:color="auto" w:fill="FFFFFF"/>
        </w:rPr>
        <w:t>б) готовит на основе Генерального плана муниципального образования города Шиханы документации по планировке территорий муниципального образования города Шиханы.</w:t>
      </w:r>
    </w:p>
    <w:p w:rsidR="008E7CF0" w:rsidRPr="006046BF" w:rsidRDefault="008E7CF0" w:rsidP="008E7CF0">
      <w:pPr>
        <w:ind w:firstLine="567"/>
        <w:jc w:val="both"/>
        <w:rPr>
          <w:spacing w:val="2"/>
        </w:rPr>
      </w:pPr>
      <w:r w:rsidRPr="006046BF">
        <w:rPr>
          <w:spacing w:val="2"/>
          <w:shd w:val="clear" w:color="auto" w:fill="FFFFFF"/>
        </w:rPr>
        <w:t>в)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города Шиханы.</w:t>
      </w:r>
    </w:p>
    <w:p w:rsidR="008E7CF0" w:rsidRPr="006046BF" w:rsidRDefault="008E7CF0" w:rsidP="008E7CF0">
      <w:pPr>
        <w:ind w:firstLine="567"/>
        <w:jc w:val="both"/>
        <w:rPr>
          <w:spacing w:val="2"/>
        </w:rPr>
      </w:pPr>
      <w:r w:rsidRPr="006046BF">
        <w:rPr>
          <w:spacing w:val="2"/>
          <w:shd w:val="clear" w:color="auto" w:fill="FFFFFF"/>
        </w:rPr>
        <w:t>г) осуществляет ведение государственных информационных систем обеспечения градостроительной деятельности в пределах компетенции органов местного самоуправления.</w:t>
      </w:r>
    </w:p>
    <w:p w:rsidR="008E7CF0" w:rsidRPr="006046BF" w:rsidRDefault="008E7CF0" w:rsidP="008E7CF0">
      <w:pPr>
        <w:ind w:firstLine="567"/>
        <w:jc w:val="both"/>
      </w:pPr>
      <w:r w:rsidRPr="006046BF">
        <w:t>2.2. Комитет при выполнении стоящих перед ним задач осуществляет следующие функции:</w:t>
      </w:r>
    </w:p>
    <w:p w:rsidR="008E7CF0" w:rsidRPr="006046BF" w:rsidRDefault="008E7CF0" w:rsidP="008E7CF0">
      <w:pPr>
        <w:ind w:firstLine="567"/>
        <w:jc w:val="both"/>
      </w:pPr>
      <w:r w:rsidRPr="006046BF">
        <w:t xml:space="preserve">а) организует и обеспечивает в установленном порядке оформление передачи в муниципальную собственность расположенных на его территории объектов государственной собственности и объектов муниципальной собственности в государственную собственность в соответствии с действующим законодательством; </w:t>
      </w:r>
    </w:p>
    <w:p w:rsidR="008E7CF0" w:rsidRPr="006046BF" w:rsidRDefault="008E7CF0" w:rsidP="008E7CF0">
      <w:pPr>
        <w:ind w:firstLine="567"/>
        <w:jc w:val="both"/>
      </w:pPr>
      <w:r w:rsidRPr="006046BF">
        <w:t>б) осуществляет мероприятия по оформлению права муниципальной собственности в соответствии с действующим законодательством, в том числе на бесхозяйные объекты;</w:t>
      </w:r>
    </w:p>
    <w:p w:rsidR="008E7CF0" w:rsidRPr="006046BF" w:rsidRDefault="008E7CF0" w:rsidP="008E7CF0">
      <w:pPr>
        <w:ind w:firstLine="567"/>
        <w:jc w:val="both"/>
      </w:pPr>
      <w:r w:rsidRPr="006046BF">
        <w:t>в) согласовывает учредительные документы муниципальных предприятий и учреждений в части определения порядка владения, пользования и распоряжения закрепленным за ними имуществом, а также ответственности за нарушение этого порядка;</w:t>
      </w:r>
    </w:p>
    <w:p w:rsidR="008E7CF0" w:rsidRPr="006046BF" w:rsidRDefault="008E7CF0" w:rsidP="008E7CF0">
      <w:pPr>
        <w:ind w:firstLine="567"/>
        <w:jc w:val="both"/>
      </w:pPr>
      <w:r w:rsidRPr="006046BF">
        <w:t>г) готовит предложения по закреплению имущества муниципального образования за муниципальными предприятиями и учреждениями;</w:t>
      </w:r>
    </w:p>
    <w:p w:rsidR="008E7CF0" w:rsidRPr="006046BF" w:rsidRDefault="008E7CF0" w:rsidP="008E7CF0">
      <w:pPr>
        <w:ind w:firstLine="567"/>
        <w:jc w:val="both"/>
      </w:pPr>
      <w:r w:rsidRPr="006046BF">
        <w:t>д) осуществляет фактические и документальные проверки, проводит анализ баланса муниципальных унитарных предприятий и учреждений, анализирует отчеты  их руководителей по вопросам управления имуществом;</w:t>
      </w:r>
    </w:p>
    <w:p w:rsidR="008E7CF0" w:rsidRPr="006046BF" w:rsidRDefault="008E7CF0" w:rsidP="008E7CF0">
      <w:pPr>
        <w:ind w:firstLine="567"/>
        <w:jc w:val="both"/>
      </w:pPr>
      <w:r w:rsidRPr="006046BF">
        <w:t>е) готовит предложения по изъятию объектов из имущественного комплекса муниципальных предприятий и учреждений, по продаже активов муниципальных предприятий и учреждений;</w:t>
      </w:r>
    </w:p>
    <w:p w:rsidR="008E7CF0" w:rsidRPr="006046BF" w:rsidRDefault="008E7CF0" w:rsidP="008E7CF0">
      <w:pPr>
        <w:ind w:firstLine="567"/>
        <w:jc w:val="both"/>
      </w:pPr>
      <w:r w:rsidRPr="006046BF">
        <w:t>ж) в целях контроля за сохранностью и использованием по назначению имущества, закрепленного за муниципальными предприятиями и учреждениями, выявляет излишнее и неиспользуемое имущество, закрепленное за ними;</w:t>
      </w:r>
    </w:p>
    <w:p w:rsidR="008E7CF0" w:rsidRPr="006046BF" w:rsidRDefault="008E7CF0" w:rsidP="008E7CF0">
      <w:pPr>
        <w:ind w:firstLine="567"/>
        <w:jc w:val="both"/>
      </w:pPr>
      <w:r w:rsidRPr="006046BF">
        <w:t>з) оформляет документы о приеме – передаче объектов муниципальной собственности;</w:t>
      </w:r>
    </w:p>
    <w:p w:rsidR="008E7CF0" w:rsidRPr="006046BF" w:rsidRDefault="008E7CF0" w:rsidP="008E7CF0">
      <w:pPr>
        <w:ind w:firstLine="567"/>
        <w:jc w:val="both"/>
      </w:pPr>
      <w:r w:rsidRPr="006046BF">
        <w:t>и) организует и проводит конкурсы, аукционы, осуществляет оформление сделок купли-продажи в установленном порядке в отношении муниципальной собственности муниципального образования;</w:t>
      </w:r>
    </w:p>
    <w:p w:rsidR="008E7CF0" w:rsidRPr="006046BF" w:rsidRDefault="008E7CF0" w:rsidP="008E7CF0">
      <w:pPr>
        <w:ind w:firstLine="567"/>
        <w:jc w:val="both"/>
      </w:pPr>
      <w:r w:rsidRPr="006046BF">
        <w:t>к) обеспечивает в пределах своей компетенции защиту имущественных прав муниципального образования при ведении дел в судах различных инстанций, осуществляет полномочия истца, ответчика, третьего лица.</w:t>
      </w:r>
    </w:p>
    <w:p w:rsidR="008E7CF0" w:rsidRPr="006046BF" w:rsidRDefault="008E7CF0" w:rsidP="008E7CF0">
      <w:pPr>
        <w:ind w:firstLine="567"/>
        <w:jc w:val="both"/>
      </w:pPr>
      <w:r w:rsidRPr="006046BF">
        <w:t>2.3.</w:t>
      </w:r>
      <w:r w:rsidRPr="006046BF">
        <w:rPr>
          <w:b/>
        </w:rPr>
        <w:t xml:space="preserve"> </w:t>
      </w:r>
      <w:r w:rsidRPr="006046BF">
        <w:t>Составляет и представляет ежегодный доклад о состоянии и использовании муниципальной собственности в Собрание депутатов города Шиханы, составляет и представляет установленную отчетность в определенные сроки или по мере необходимости.</w:t>
      </w:r>
    </w:p>
    <w:p w:rsidR="008E7CF0" w:rsidRPr="006046BF" w:rsidRDefault="008E7CF0" w:rsidP="008E7CF0">
      <w:pPr>
        <w:ind w:firstLine="589"/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lastRenderedPageBreak/>
        <w:t>ПРАВА И ОБЯЗАННОСТИ КОМИТЕТА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5E40EE">
      <w:pPr>
        <w:ind w:firstLine="567"/>
      </w:pPr>
      <w:r w:rsidRPr="006046BF">
        <w:rPr>
          <w:bCs/>
        </w:rPr>
        <w:t xml:space="preserve">3.1. </w:t>
      </w:r>
      <w:r w:rsidRPr="006046BF">
        <w:t>Комитет имеет право: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3.1.1. обеспечивать процедуру приватизации муниципального имущества, находящегося на территории муниципального образования, включая решение вопросов о способах и формах приватизации конкретных объектов;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3.1.2. заключать, изменять, расторгать договоры аренды, купли-продажи, безвозмездного пользования, доверительного управления муниципальным имуществом, закреплять его в установленном порядке за муниципальными унитарными предприятиями и муниципальными учреждениями на праве хозяйственного ведения и оперативного управления на основании постановлений главы муниципального образования;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3.1.3. согласовывать внесение муниципальными предприятиями и учреждениями недвижимого имущества в уставные (складочные) капиталы хозяйственных обществ и товариществ;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3.1.4. в установленном порядке изымать у муниципальных предприятий и  учреждений закрепленное за ними имущество муниципального образования;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3.1.5. давать разъяснения по применению нормативных актов, регламентирующих процесс распоряжения муниципальной собственностью;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3.1.6. запрашивать и получать на безвозмездной основе от государственных органов, общественных объединений, от предприятий, учреждений и организаций, любых форм собственности справочные, статистические и другие сведения и материалы, необходимые для обеспечения выполнения задач Комитета;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3.1.7. обращаться в государственные органы законодательной и исполнительной власти по вопросам деятельности Комитета;</w:t>
      </w:r>
    </w:p>
    <w:p w:rsidR="008E7CF0" w:rsidRPr="006046BF" w:rsidRDefault="008E7CF0" w:rsidP="008E7CF0">
      <w:pPr>
        <w:tabs>
          <w:tab w:val="left" w:pos="720"/>
        </w:tabs>
        <w:ind w:firstLine="567"/>
        <w:jc w:val="both"/>
      </w:pPr>
      <w:r w:rsidRPr="006046BF">
        <w:t>3.1.8. организовывать проведение документальных и фактических проверок (ревизии, инвентаризации) в целях осуществления контроля за надлежащим использованием и сохранностью находящегося в муниципальной собственности имущества, закрепленного за муниципальными предприятиями и учреждениями, а также переданного в пользование в установленном порядке иным юридическим и физическим лицам;</w:t>
      </w:r>
    </w:p>
    <w:p w:rsidR="008E7CF0" w:rsidRPr="006046BF" w:rsidRDefault="008E7CF0" w:rsidP="008E7CF0">
      <w:pPr>
        <w:ind w:firstLine="567"/>
        <w:jc w:val="both"/>
      </w:pPr>
      <w:r w:rsidRPr="006046BF">
        <w:t>3.1.9. результаты проверок представлять главе муниципального образования города Шиханы;</w:t>
      </w:r>
    </w:p>
    <w:p w:rsidR="008E7CF0" w:rsidRPr="006046BF" w:rsidRDefault="008E7CF0" w:rsidP="008E7CF0">
      <w:pPr>
        <w:ind w:firstLine="567"/>
        <w:jc w:val="both"/>
      </w:pPr>
      <w:r w:rsidRPr="006046BF">
        <w:t>3.1.10. издавать (публиковать) материалы по вопросам управления, распоряжения и приватизации муниципального имущества;</w:t>
      </w:r>
    </w:p>
    <w:p w:rsidR="008E7CF0" w:rsidRPr="006046BF" w:rsidRDefault="008E7CF0" w:rsidP="008E7CF0">
      <w:pPr>
        <w:ind w:firstLine="567"/>
        <w:jc w:val="both"/>
      </w:pPr>
      <w:r w:rsidRPr="006046BF">
        <w:t>3.1.11. привлекать в установленном порядке для разработки проектов планов, прогнозов, программ социально-экономического развития, научно-исследовательские, технологические, проектно-конструкторские организации, а также отдельных ученых и специалистов;</w:t>
      </w:r>
    </w:p>
    <w:p w:rsidR="008E7CF0" w:rsidRPr="006046BF" w:rsidRDefault="008E7CF0" w:rsidP="008E7CF0">
      <w:pPr>
        <w:ind w:firstLine="567"/>
        <w:jc w:val="both"/>
      </w:pPr>
      <w:r w:rsidRPr="006046BF">
        <w:t>3.1.12. созывать совещания для рассмотрения вопросов касающихся деятельности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t>3.1.13. заключать договоры с организациями и гражданами (при наличии у них соответствующих лицензий) на проведение работ и оказание услуг, по оценке имущества муниципальной собственности, проведению технической инвентаризации, инвентаризации земельных участков землеустроительных работ, оформление необходимой документации или других работ связанных с деятельностью Комитета.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t>3.1.14.</w:t>
      </w:r>
      <w:r w:rsidRPr="006046BF">
        <w:rPr>
          <w:spacing w:val="2"/>
          <w:shd w:val="clear" w:color="auto" w:fill="FFFFFF"/>
        </w:rPr>
        <w:t xml:space="preserve"> подготавливать и представлять на утверждение в установленном порядке документ территориального планирования - Генеральный план муниципального образования города Шиханы, Правила землепользования и застройки муниципального образования города Шиханы, документацию по планировке территорий муниципального образования города Шиханы и документы о внесении изменений в них.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3.1.15. подготавливать регулярные (не реже одного раза в год) доклады о применении Генерального плана муниципального образования города Шиханы, Правил землепользования и застройки муниципального образования города Шиханы, включающих соответствующий анализ и предложения по совершенствованию путем внесения изменений в указанные документы.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lastRenderedPageBreak/>
        <w:t>3.1.16. обеспечивать разработку местных нормативов градостроительного проектирования.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3.1.17. заниматься вопросами строительства, реконструкции, капитального ремонта объектов, а также осуществлять взаимодействие с государственными и иными органами в данном направлении.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3.1.18. давать разъяснения по вопросам применения Правил землепользования и застройки муниципального образования города Шиханы, Генерального плана муниципального образования города Шиханы, местных нормативов градостроительного проектирования муниципального образования города Шиханы.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3.1.19. подготавливать проекты планировки и (или) проекты межевания территорий муниципального образования города Шиханы.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3.1.20. осуществлять проверку подготовленной на основании постановлений администрации МО города Шиханы документации по планировке территории, а также документации по планировке территории, подготовленной в соответствии с пунктами 3 и 4 части 1.1 </w:t>
      </w:r>
      <w:hyperlink r:id="rId11" w:history="1">
        <w:r w:rsidRPr="006046BF">
          <w:rPr>
            <w:rStyle w:val="a6"/>
            <w:color w:val="auto"/>
            <w:spacing w:val="2"/>
            <w:u w:val="none"/>
            <w:shd w:val="clear" w:color="auto" w:fill="FFFFFF"/>
          </w:rPr>
          <w:t>статьи 45 Градостроительного кодекса Российской Федерации</w:t>
        </w:r>
      </w:hyperlink>
      <w:r w:rsidRPr="006046BF">
        <w:rPr>
          <w:spacing w:val="2"/>
          <w:shd w:val="clear" w:color="auto" w:fill="FFFFFF"/>
        </w:rPr>
        <w:t> в отношении территории муниципального образования города Шиханы.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3.1.21. осуществлять подготовку и выдачу в установленном законом порядке градостроительных планов земельных участков.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3.1.22. выдавать разрешения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города Шиханы, в случаях и в порядке, предусмотренных </w:t>
      </w:r>
      <w:hyperlink r:id="rId12" w:history="1">
        <w:r w:rsidRPr="006046BF">
          <w:rPr>
            <w:rStyle w:val="a6"/>
            <w:color w:val="auto"/>
            <w:spacing w:val="2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6046BF">
        <w:rPr>
          <w:spacing w:val="2"/>
          <w:shd w:val="clear" w:color="auto" w:fill="FFFFFF"/>
        </w:rPr>
        <w:t>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3.1.23. рассматривать уведомления о планируемом сносе объектов капитального строительства, уведомления о завершении сноса объектов капитального строительства.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3.1.24. подготавливать и направлять уведомления в случаях и в порядке, предусмотренных </w:t>
      </w:r>
      <w:hyperlink r:id="rId13" w:history="1">
        <w:r w:rsidRPr="006046BF">
          <w:rPr>
            <w:rStyle w:val="a6"/>
            <w:color w:val="auto"/>
            <w:spacing w:val="2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6046BF">
        <w:rPr>
          <w:spacing w:val="2"/>
          <w:shd w:val="clear" w:color="auto" w:fill="FFFFFF"/>
        </w:rPr>
        <w:t>, при осуществлении строительства, реконструкции объектов индивидуального жилищного строительства, садовых домов, а также в случаях внесения изменений в разрешения на строительство и на ввод объектов в эксплуатацию.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3.1.25. осуществлять ведение государственных информационных систем обеспечения градостроительной деятельности в пределах компетенции органов местного самоуправления и предоставляет из них сведения, документы и материалы в порядке, предусмотренном </w:t>
      </w:r>
      <w:hyperlink r:id="rId14" w:history="1">
        <w:r w:rsidRPr="006046BF">
          <w:rPr>
            <w:rStyle w:val="a6"/>
            <w:color w:val="auto"/>
            <w:spacing w:val="2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6046BF">
        <w:rPr>
          <w:spacing w:val="2"/>
          <w:shd w:val="clear" w:color="auto" w:fill="FFFFFF"/>
        </w:rPr>
        <w:t>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3.1.26. подготавливать запросы в организации, осуществляющие эксплуатацию сетей инженерно-технического обеспечения, о получении технических условий, а также информации о плате за подключение (технологическое присоединение) к сетям инженерно-технического обеспечения в случаях, предусмотренных законодательством.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3.1.27. рассматривать вопросы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 город Шиханы, по изменению, аннулированию таких наименований, размещает информацию в государственном адресном реестре.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3.1.28. присваивать от имени администрации МО города Шиханы адреса объектам адресации, изменяет, аннулирует адреса, размещает информацию в государственном адресном реестре.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3.1.29. подготавливать муниципальные правовые акты по вопросу развития застроенных территорий муниципального образования города Шиханы.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3.1.30. участвовать в организации и проведении общественных обсуждений по вопросам градостроительной деятельности.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3.1.31. рассматривать в установленном порядке схемы расположения земельных участков на кадастровом плане территории, вносить их в государственные информационные системы обеспечения градостроительной деятельности.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lastRenderedPageBreak/>
        <w:t>3.1.32. выдавать акты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3.1.33. в соответствии с действующим законодательством осуществлять мероприятия по сохранению, использованию объектов культурного наследия (памятников истории и культуры), находящихся в собственности муниципального образования города Шиханы, охране объектов культурного наследия (памятников истории и культуры) местного (муниципального) значения.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3.1.34. принимать от имени администрации МО города Шиханы решения о согласовании или об отказе в согласовании переустройства и (или) перепланировки помещений в многоквартирном доме.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3.1.35. проводить мероприятия по соблюдению Правил благоустройства территории муниципального образования города Шиханы.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3.1.36. участвовать в выдаче разрешений на установку и эксплуатацию рекламных конструкций.</w:t>
      </w:r>
    </w:p>
    <w:p w:rsidR="008976CF" w:rsidRPr="006046BF" w:rsidRDefault="008976CF" w:rsidP="008976CF">
      <w:pPr>
        <w:ind w:firstLine="567"/>
        <w:jc w:val="both"/>
        <w:rPr>
          <w:spacing w:val="2"/>
          <w:shd w:val="clear" w:color="auto" w:fill="FFFFFF"/>
        </w:rPr>
      </w:pPr>
      <w:r w:rsidRPr="006046BF">
        <w:rPr>
          <w:spacing w:val="2"/>
          <w:shd w:val="clear" w:color="auto" w:fill="FFFFFF"/>
        </w:rPr>
        <w:t>3.1.37. согласовывать изменения фасадов зданий, связанные с ликвидацией или изменением отдельных деталей, элементов, а также устройство новых и изменение существующих оконных и дверных проемов, выходящих на главный фасад.</w:t>
      </w:r>
    </w:p>
    <w:p w:rsidR="008976CF" w:rsidRPr="006046BF" w:rsidRDefault="008976CF" w:rsidP="008976CF">
      <w:pPr>
        <w:ind w:firstLine="567"/>
        <w:jc w:val="both"/>
      </w:pPr>
      <w:r w:rsidRPr="006046BF">
        <w:rPr>
          <w:spacing w:val="2"/>
          <w:shd w:val="clear" w:color="auto" w:fill="FFFFFF"/>
        </w:rPr>
        <w:t>3.1.38. выдавать иные документы (акты, разрешения и пр.) в соответствии с регламентами оказания муниципальных услуг</w:t>
      </w:r>
      <w:r w:rsidRPr="006046BF">
        <w:t xml:space="preserve"> </w:t>
      </w:r>
    </w:p>
    <w:p w:rsidR="008E7CF0" w:rsidRPr="006046BF" w:rsidRDefault="008E7CF0" w:rsidP="008976CF">
      <w:pPr>
        <w:ind w:firstLine="567"/>
        <w:jc w:val="both"/>
      </w:pPr>
      <w:r w:rsidRPr="006046BF">
        <w:t>3.2. Комитет обязан соблюдать установленный законодательством Российской Федерации, законодательством Саратовской области, решениями Собрания депутатов города Шиханы порядок владения, распоряжения и управления муниципальным имуществом.</w:t>
      </w:r>
    </w:p>
    <w:p w:rsidR="008E7CF0" w:rsidRPr="006046BF" w:rsidRDefault="008E7CF0" w:rsidP="008E7CF0">
      <w:pPr>
        <w:ind w:firstLine="1440"/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t>РУКОВОДСТВО КОМИТЕТОМ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ind w:firstLine="567"/>
        <w:jc w:val="both"/>
      </w:pPr>
      <w:r w:rsidRPr="006046BF">
        <w:t xml:space="preserve">4.1. Положение о Комитете и внесение изменений в данное Положение утверждается Собранием депутатов муниципального образования города Шиханы Саратовской области. </w:t>
      </w: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4.2. Комитет возглавляет председатель, назначаемый на должность и освобождаемый от должности главой муниципального образования город Шиханы в соответствии с действующим законодательством.</w:t>
      </w:r>
    </w:p>
    <w:p w:rsidR="008E7CF0" w:rsidRPr="006046BF" w:rsidRDefault="008E7CF0" w:rsidP="008E7CF0">
      <w:pPr>
        <w:ind w:firstLine="567"/>
        <w:jc w:val="both"/>
      </w:pPr>
      <w:r w:rsidRPr="006046BF">
        <w:t>4.3. Председатель Комитета несет всю полноту ответственности за деятельность Комитета.</w:t>
      </w:r>
    </w:p>
    <w:p w:rsidR="008E7CF0" w:rsidRPr="006046BF" w:rsidRDefault="008E7CF0" w:rsidP="008E7CF0">
      <w:pPr>
        <w:ind w:firstLine="567"/>
        <w:jc w:val="both"/>
      </w:pPr>
      <w:r w:rsidRPr="006046BF">
        <w:t>4.4. Председатель Комитета:</w:t>
      </w:r>
    </w:p>
    <w:p w:rsidR="008E7CF0" w:rsidRPr="006046BF" w:rsidRDefault="008E7CF0" w:rsidP="008E7CF0">
      <w:pPr>
        <w:ind w:firstLine="567"/>
        <w:jc w:val="both"/>
      </w:pPr>
      <w:r w:rsidRPr="006046BF">
        <w:t>а) осуществляет руководство Комитетом;</w:t>
      </w:r>
    </w:p>
    <w:p w:rsidR="008E7CF0" w:rsidRPr="006046BF" w:rsidRDefault="008E7CF0" w:rsidP="008E7CF0">
      <w:pPr>
        <w:ind w:firstLine="567"/>
        <w:jc w:val="both"/>
      </w:pPr>
      <w:r w:rsidRPr="006046BF">
        <w:t>б) действует без доверенности от имени Комитета, представляет его интересы во всех предприятиях, учреждениях и организациях;</w:t>
      </w:r>
    </w:p>
    <w:p w:rsidR="008E7CF0" w:rsidRPr="006046BF" w:rsidRDefault="008E7CF0" w:rsidP="008E7CF0">
      <w:pPr>
        <w:ind w:firstLine="567"/>
        <w:jc w:val="both"/>
      </w:pPr>
      <w:r w:rsidRPr="006046BF">
        <w:t>в) участвует в работе различных комиссий в пределах своей компетенции;</w:t>
      </w:r>
    </w:p>
    <w:p w:rsidR="008E7CF0" w:rsidRPr="006046BF" w:rsidRDefault="008E7CF0" w:rsidP="008E7CF0">
      <w:pPr>
        <w:ind w:firstLine="567"/>
        <w:jc w:val="both"/>
      </w:pPr>
      <w:r w:rsidRPr="006046BF">
        <w:t xml:space="preserve">г) в пределах своей компетенции издает приказы и дает указания, обязательные для исполнения сотрудниками Комитета; </w:t>
      </w:r>
    </w:p>
    <w:p w:rsidR="008E7CF0" w:rsidRPr="006046BF" w:rsidRDefault="008E7CF0" w:rsidP="008E7CF0">
      <w:pPr>
        <w:ind w:firstLine="567"/>
        <w:jc w:val="both"/>
      </w:pPr>
      <w:r w:rsidRPr="006046BF">
        <w:t>д) согласовывает назначение и освобождение от должности сотрудников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t>е) распоряжается, в соответствии с действующим законодательством средствами, закрепленными за Комитетом, определяет должностные обязанности сотрудников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t>ж) открывает и закрывает расчетные и иные счета, совершает по ним операции, подписывает финансовые документы;</w:t>
      </w:r>
    </w:p>
    <w:p w:rsidR="008E7CF0" w:rsidRPr="006046BF" w:rsidRDefault="008E7CF0" w:rsidP="008E7CF0">
      <w:pPr>
        <w:ind w:firstLine="567"/>
        <w:jc w:val="both"/>
      </w:pPr>
      <w:r w:rsidRPr="006046BF">
        <w:t>з) обеспечивает соблюдение трудовой дисциплины;</w:t>
      </w:r>
    </w:p>
    <w:p w:rsidR="008E7CF0" w:rsidRPr="006046BF" w:rsidRDefault="008E7CF0" w:rsidP="008E7CF0">
      <w:pPr>
        <w:ind w:firstLine="567"/>
        <w:jc w:val="both"/>
      </w:pPr>
      <w:r w:rsidRPr="006046BF">
        <w:t>и) проводит мероприятия по повышению квалификации сотрудников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t>к) ведет прием граждан, рассматривает их предложения, заявления, жалобы;</w:t>
      </w:r>
    </w:p>
    <w:p w:rsidR="008E7CF0" w:rsidRPr="006046BF" w:rsidRDefault="008E7CF0" w:rsidP="008E7CF0">
      <w:pPr>
        <w:ind w:firstLine="567"/>
        <w:jc w:val="both"/>
      </w:pPr>
      <w:r w:rsidRPr="006046BF">
        <w:t>л) заключает договоры, выдает доверенности, оформляет документы, справки и выписки из реестра муниципальной собственности с правом личной подписи и утверждения печатью Комитета;</w:t>
      </w:r>
    </w:p>
    <w:p w:rsidR="008E7CF0" w:rsidRPr="006046BF" w:rsidRDefault="008E7CF0" w:rsidP="008E7CF0">
      <w:pPr>
        <w:ind w:firstLine="567"/>
        <w:jc w:val="both"/>
      </w:pPr>
      <w:r w:rsidRPr="006046BF">
        <w:t>м) решает иные вопросы.</w:t>
      </w:r>
    </w:p>
    <w:p w:rsidR="008E7CF0" w:rsidRPr="006046BF" w:rsidRDefault="008E7CF0" w:rsidP="008E7CF0">
      <w:pPr>
        <w:ind w:firstLine="567"/>
        <w:jc w:val="both"/>
      </w:pPr>
      <w:r w:rsidRPr="006046BF">
        <w:lastRenderedPageBreak/>
        <w:t>4.5. Муниципальные служащие и сотрудники Комитета назначаются на должность и освобождаются от должности главой муниципального образования город Шиханы по согласованию с председателем Комитета.</w:t>
      </w:r>
    </w:p>
    <w:p w:rsidR="008E7CF0" w:rsidRPr="006046BF" w:rsidRDefault="008E7CF0" w:rsidP="008E7CF0">
      <w:pPr>
        <w:ind w:firstLine="567"/>
        <w:jc w:val="both"/>
      </w:pPr>
      <w:r w:rsidRPr="006046BF">
        <w:t>4.6. Штатное расписание муниципальных служащих и сотрудников Комитета утверждается главой муниципального образования город Шиханы.</w:t>
      </w:r>
    </w:p>
    <w:p w:rsidR="008E7CF0" w:rsidRPr="006046BF" w:rsidRDefault="008E7CF0" w:rsidP="008E7CF0">
      <w:pPr>
        <w:ind w:firstLine="1440"/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t>ИМУЩЕСТВО И ФИНАНСИРОВАНИЕ ДЕЯТЕЛЬНОСТИ КОМИТЕТА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5.1. Имущество Комитета, необходимое для осуществления его деятельности, отражается на балансе администрации.</w:t>
      </w:r>
    </w:p>
    <w:p w:rsidR="008E7CF0" w:rsidRPr="006046BF" w:rsidRDefault="008E7CF0" w:rsidP="008E7CF0">
      <w:pPr>
        <w:ind w:firstLine="567"/>
        <w:jc w:val="both"/>
      </w:pPr>
      <w:r w:rsidRPr="006046BF">
        <w:t>5.2. Финансирование деятельности Комитета осуществляется в пределах бюджетной сметы расходов по содержанию администрации за счет средств местного бюджета.</w:t>
      </w:r>
    </w:p>
    <w:p w:rsidR="008E7CF0" w:rsidRPr="006046BF" w:rsidRDefault="008E7CF0" w:rsidP="008E7CF0">
      <w:pPr>
        <w:ind w:firstLine="567"/>
        <w:jc w:val="both"/>
      </w:pPr>
      <w:r w:rsidRPr="006046BF">
        <w:t>5.3. Комитет имеет право оказывать платные услуги в порядке, установленном действующим законодательством и правовыми актами органов местного самоуправления.</w:t>
      </w:r>
    </w:p>
    <w:p w:rsidR="008E7CF0" w:rsidRPr="006046BF" w:rsidRDefault="008E7CF0" w:rsidP="008E7CF0">
      <w:pPr>
        <w:ind w:firstLine="1440"/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t>УЧЁТ И ОТЧЕТНОСТЬ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Комитет ведет бухгалтерский учёт и представляет государственную статистическую и иную отчетность в соответствии с действующим законодательством, учет объектов муниципальной казны, а также ведет реестр муниципального имущества.</w:t>
      </w:r>
    </w:p>
    <w:p w:rsidR="008E7CF0" w:rsidRPr="006046BF" w:rsidRDefault="008E7CF0" w:rsidP="008E7CF0">
      <w:pPr>
        <w:ind w:firstLine="1440"/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  <w:bCs/>
        </w:rPr>
      </w:pPr>
      <w:r w:rsidRPr="006046BF">
        <w:rPr>
          <w:b/>
          <w:bCs/>
        </w:rPr>
        <w:t>ЛИКВИДАЦИЯ КОМИТЕТА</w:t>
      </w:r>
    </w:p>
    <w:p w:rsidR="008E7CF0" w:rsidRPr="006046BF" w:rsidRDefault="008E7CF0" w:rsidP="008E7CF0">
      <w:pPr>
        <w:rPr>
          <w:b/>
          <w:bCs/>
        </w:rPr>
      </w:pPr>
    </w:p>
    <w:p w:rsidR="008E7CF0" w:rsidRPr="006046BF" w:rsidRDefault="008E7CF0" w:rsidP="008E7CF0">
      <w:pPr>
        <w:pStyle w:val="aa"/>
        <w:spacing w:after="0"/>
        <w:ind w:left="0" w:firstLine="567"/>
      </w:pPr>
      <w:r w:rsidRPr="006046BF">
        <w:t>Реорганизация и ликвидация Комитета осуществляется в порядке, установленном законодательством Российской Федерации.</w:t>
      </w:r>
    </w:p>
    <w:p w:rsidR="008E7CF0" w:rsidRPr="006046BF" w:rsidRDefault="008E7CF0" w:rsidP="008E7CF0">
      <w:pPr>
        <w:jc w:val="both"/>
      </w:pPr>
    </w:p>
    <w:p w:rsidR="008E7CF0" w:rsidRPr="006046BF" w:rsidRDefault="008E7CF0" w:rsidP="008E7CF0">
      <w:pPr>
        <w:numPr>
          <w:ilvl w:val="0"/>
          <w:numId w:val="10"/>
        </w:numPr>
        <w:tabs>
          <w:tab w:val="clear" w:pos="1185"/>
          <w:tab w:val="num" w:pos="0"/>
        </w:tabs>
        <w:ind w:left="0" w:firstLine="0"/>
        <w:jc w:val="center"/>
        <w:rPr>
          <w:b/>
        </w:rPr>
      </w:pPr>
      <w:r w:rsidRPr="006046BF">
        <w:rPr>
          <w:b/>
        </w:rPr>
        <w:t>ЗАКЛЮЧИТЕЛЬНЫЕ ПОЛОЖЕНИЯ</w:t>
      </w:r>
    </w:p>
    <w:p w:rsidR="008E7CF0" w:rsidRPr="006046BF" w:rsidRDefault="008E7CF0" w:rsidP="008E7CF0">
      <w:pPr>
        <w:rPr>
          <w:b/>
        </w:rPr>
      </w:pPr>
    </w:p>
    <w:p w:rsidR="008E7CF0" w:rsidRPr="006046BF" w:rsidRDefault="008E7CF0" w:rsidP="008E7CF0">
      <w:pPr>
        <w:ind w:firstLine="567"/>
        <w:jc w:val="both"/>
      </w:pPr>
      <w:r w:rsidRPr="006046BF">
        <w:t>В случае если какой-то пункт настоящего Положения перестает соответствовать законодательству Российской Федерации, это не приостанавливает действия остальных пунктов Положения.</w:t>
      </w:r>
    </w:p>
    <w:p w:rsidR="008E7CF0" w:rsidRDefault="008E7CF0" w:rsidP="008E7CF0">
      <w:pPr>
        <w:ind w:firstLine="567"/>
        <w:jc w:val="both"/>
        <w:rPr>
          <w:sz w:val="26"/>
          <w:szCs w:val="26"/>
        </w:rPr>
      </w:pPr>
    </w:p>
    <w:p w:rsidR="008E7CF0" w:rsidRDefault="008E7CF0" w:rsidP="008E7CF0">
      <w:pPr>
        <w:ind w:firstLine="567"/>
        <w:jc w:val="both"/>
        <w:rPr>
          <w:sz w:val="26"/>
          <w:szCs w:val="26"/>
        </w:rPr>
      </w:pPr>
    </w:p>
    <w:p w:rsidR="008E7CF0" w:rsidRDefault="008E7CF0" w:rsidP="008E7CF0">
      <w:pPr>
        <w:ind w:firstLine="567"/>
        <w:jc w:val="both"/>
        <w:rPr>
          <w:sz w:val="26"/>
          <w:szCs w:val="26"/>
        </w:rPr>
      </w:pPr>
    </w:p>
    <w:p w:rsidR="008E7CF0" w:rsidRDefault="008E7CF0" w:rsidP="008E7CF0">
      <w:pPr>
        <w:ind w:firstLine="567"/>
        <w:jc w:val="both"/>
        <w:rPr>
          <w:sz w:val="26"/>
          <w:szCs w:val="26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8E7CF0" w:rsidRPr="00A03672" w:rsidTr="009F5865">
        <w:trPr>
          <w:jc w:val="center"/>
        </w:trPr>
        <w:tc>
          <w:tcPr>
            <w:tcW w:w="4423" w:type="dxa"/>
          </w:tcPr>
          <w:p w:rsidR="008E7CF0" w:rsidRPr="00A03672" w:rsidRDefault="008E7CF0" w:rsidP="009F5865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 xml:space="preserve">Глава </w:t>
            </w:r>
            <w:r>
              <w:rPr>
                <w:b/>
                <w:noProof/>
                <w:sz w:val="28"/>
                <w:szCs w:val="28"/>
              </w:rPr>
              <w:t>муниципального образования город</w:t>
            </w:r>
            <w:r w:rsidRPr="00A03672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8E7CF0" w:rsidRPr="00A03672" w:rsidRDefault="008E7CF0" w:rsidP="009F5865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E7CF0" w:rsidRPr="00A03672" w:rsidRDefault="008E7CF0" w:rsidP="009F586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A03672">
              <w:rPr>
                <w:b/>
                <w:noProof/>
                <w:sz w:val="28"/>
                <w:szCs w:val="28"/>
              </w:rPr>
              <w:t xml:space="preserve">Председатель Собрания депутатов </w:t>
            </w:r>
            <w:r>
              <w:rPr>
                <w:b/>
                <w:noProof/>
                <w:sz w:val="28"/>
                <w:szCs w:val="28"/>
              </w:rPr>
              <w:t>города</w:t>
            </w:r>
            <w:r w:rsidRPr="00A03672">
              <w:rPr>
                <w:b/>
                <w:noProof/>
                <w:sz w:val="28"/>
                <w:szCs w:val="28"/>
              </w:rPr>
              <w:t xml:space="preserve"> Шиханы</w:t>
            </w:r>
          </w:p>
        </w:tc>
      </w:tr>
      <w:tr w:rsidR="008E7CF0" w:rsidRPr="00A03672" w:rsidTr="009F5865">
        <w:trPr>
          <w:jc w:val="center"/>
        </w:trPr>
        <w:tc>
          <w:tcPr>
            <w:tcW w:w="4423" w:type="dxa"/>
          </w:tcPr>
          <w:p w:rsidR="008E7CF0" w:rsidRPr="00A03672" w:rsidRDefault="008E7CF0" w:rsidP="009F586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</w:t>
            </w: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8E7CF0" w:rsidRPr="00A03672" w:rsidRDefault="008E7CF0" w:rsidP="009F5865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8E7CF0" w:rsidRPr="00A03672" w:rsidRDefault="008E7CF0" w:rsidP="009F586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8E7CF0" w:rsidRPr="00295E29" w:rsidRDefault="008E7CF0" w:rsidP="008E7CF0">
      <w:pPr>
        <w:ind w:firstLine="567"/>
        <w:jc w:val="both"/>
        <w:rPr>
          <w:sz w:val="26"/>
          <w:szCs w:val="26"/>
        </w:rPr>
      </w:pPr>
    </w:p>
    <w:p w:rsidR="009940DC" w:rsidRPr="00541AD5" w:rsidRDefault="009940DC" w:rsidP="008E7CF0">
      <w:pPr>
        <w:rPr>
          <w:sz w:val="28"/>
          <w:szCs w:val="28"/>
        </w:rPr>
      </w:pPr>
    </w:p>
    <w:sectPr w:rsidR="009940DC" w:rsidRPr="00541AD5" w:rsidSect="001A0917">
      <w:footerReference w:type="even" r:id="rId15"/>
      <w:footerReference w:type="default" r:id="rId16"/>
      <w:pgSz w:w="11906" w:h="16838"/>
      <w:pgMar w:top="709" w:right="566" w:bottom="709" w:left="1418" w:header="709" w:footer="41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D5" w:rsidRDefault="00F90FD5">
      <w:r>
        <w:separator/>
      </w:r>
    </w:p>
  </w:endnote>
  <w:endnote w:type="continuationSeparator" w:id="1">
    <w:p w:rsidR="00F90FD5" w:rsidRDefault="00F9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8A" w:rsidRDefault="003352C2" w:rsidP="0081798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179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1798A" w:rsidRDefault="0081798A" w:rsidP="0081798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8A" w:rsidRDefault="003352C2">
    <w:pPr>
      <w:pStyle w:val="ac"/>
      <w:jc w:val="right"/>
    </w:pPr>
    <w:fldSimple w:instr=" PAGE   \* MERGEFORMAT ">
      <w:r w:rsidR="00110312">
        <w:rPr>
          <w:noProof/>
        </w:rPr>
        <w:t>8</w:t>
      </w:r>
    </w:fldSimple>
  </w:p>
  <w:p w:rsidR="0081798A" w:rsidRDefault="0081798A" w:rsidP="0081798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D5" w:rsidRDefault="00F90FD5">
      <w:r>
        <w:separator/>
      </w:r>
    </w:p>
  </w:footnote>
  <w:footnote w:type="continuationSeparator" w:id="1">
    <w:p w:rsidR="00F90FD5" w:rsidRDefault="00F90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814F5"/>
    <w:multiLevelType w:val="multilevel"/>
    <w:tmpl w:val="A998E1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6D802607"/>
    <w:multiLevelType w:val="multilevel"/>
    <w:tmpl w:val="28280B2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71B206BC"/>
    <w:multiLevelType w:val="multilevel"/>
    <w:tmpl w:val="D1E24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54C3"/>
    <w:rsid w:val="000E1909"/>
    <w:rsid w:val="000F21DB"/>
    <w:rsid w:val="000F39C5"/>
    <w:rsid w:val="000F4E4F"/>
    <w:rsid w:val="00100281"/>
    <w:rsid w:val="00110312"/>
    <w:rsid w:val="00111BA3"/>
    <w:rsid w:val="00123D67"/>
    <w:rsid w:val="00146CA1"/>
    <w:rsid w:val="00153A82"/>
    <w:rsid w:val="00154F17"/>
    <w:rsid w:val="00170A2D"/>
    <w:rsid w:val="001711A0"/>
    <w:rsid w:val="00175A63"/>
    <w:rsid w:val="001837E4"/>
    <w:rsid w:val="0018685D"/>
    <w:rsid w:val="001A0917"/>
    <w:rsid w:val="001A5D51"/>
    <w:rsid w:val="001B24B4"/>
    <w:rsid w:val="001C4310"/>
    <w:rsid w:val="001C4BD9"/>
    <w:rsid w:val="001C779C"/>
    <w:rsid w:val="001C7B24"/>
    <w:rsid w:val="001C7DE1"/>
    <w:rsid w:val="001D098E"/>
    <w:rsid w:val="001D1D8C"/>
    <w:rsid w:val="001E4298"/>
    <w:rsid w:val="00213C73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368C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352C2"/>
    <w:rsid w:val="003423A4"/>
    <w:rsid w:val="00342C6B"/>
    <w:rsid w:val="00350443"/>
    <w:rsid w:val="00351EFE"/>
    <w:rsid w:val="00354167"/>
    <w:rsid w:val="00356198"/>
    <w:rsid w:val="00357B22"/>
    <w:rsid w:val="00383BFC"/>
    <w:rsid w:val="0038786A"/>
    <w:rsid w:val="00393862"/>
    <w:rsid w:val="003972CA"/>
    <w:rsid w:val="003A3E65"/>
    <w:rsid w:val="003A3FD2"/>
    <w:rsid w:val="003A537A"/>
    <w:rsid w:val="003B67BF"/>
    <w:rsid w:val="003B69A1"/>
    <w:rsid w:val="003C77B0"/>
    <w:rsid w:val="003D0816"/>
    <w:rsid w:val="003E0D53"/>
    <w:rsid w:val="003E7CE9"/>
    <w:rsid w:val="003F12E6"/>
    <w:rsid w:val="0040123E"/>
    <w:rsid w:val="0041054A"/>
    <w:rsid w:val="00411F76"/>
    <w:rsid w:val="00412841"/>
    <w:rsid w:val="0043376E"/>
    <w:rsid w:val="00435504"/>
    <w:rsid w:val="004405DE"/>
    <w:rsid w:val="00455DDA"/>
    <w:rsid w:val="00456C2B"/>
    <w:rsid w:val="00463DAD"/>
    <w:rsid w:val="00480E5A"/>
    <w:rsid w:val="00483514"/>
    <w:rsid w:val="0048525D"/>
    <w:rsid w:val="004935DA"/>
    <w:rsid w:val="004C22D6"/>
    <w:rsid w:val="004D6125"/>
    <w:rsid w:val="004D753B"/>
    <w:rsid w:val="004E68C9"/>
    <w:rsid w:val="004F3721"/>
    <w:rsid w:val="004F52E8"/>
    <w:rsid w:val="004F6681"/>
    <w:rsid w:val="005015BB"/>
    <w:rsid w:val="005059D6"/>
    <w:rsid w:val="0050671F"/>
    <w:rsid w:val="005155A6"/>
    <w:rsid w:val="00516A84"/>
    <w:rsid w:val="00522757"/>
    <w:rsid w:val="00540544"/>
    <w:rsid w:val="00542DD0"/>
    <w:rsid w:val="005513A6"/>
    <w:rsid w:val="0056141D"/>
    <w:rsid w:val="0057586F"/>
    <w:rsid w:val="00582C2C"/>
    <w:rsid w:val="0058383A"/>
    <w:rsid w:val="00595633"/>
    <w:rsid w:val="005A0F5C"/>
    <w:rsid w:val="005A1786"/>
    <w:rsid w:val="005C1611"/>
    <w:rsid w:val="005C5E28"/>
    <w:rsid w:val="005D3A39"/>
    <w:rsid w:val="005E23F6"/>
    <w:rsid w:val="005E40EE"/>
    <w:rsid w:val="006046BF"/>
    <w:rsid w:val="0060662D"/>
    <w:rsid w:val="00606767"/>
    <w:rsid w:val="006133DB"/>
    <w:rsid w:val="006262C5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71370F"/>
    <w:rsid w:val="00732D26"/>
    <w:rsid w:val="0074046F"/>
    <w:rsid w:val="0074328D"/>
    <w:rsid w:val="007459EC"/>
    <w:rsid w:val="007501EC"/>
    <w:rsid w:val="007629C7"/>
    <w:rsid w:val="0077101E"/>
    <w:rsid w:val="007717B6"/>
    <w:rsid w:val="00772BBD"/>
    <w:rsid w:val="007774EC"/>
    <w:rsid w:val="00777781"/>
    <w:rsid w:val="007777BA"/>
    <w:rsid w:val="00787243"/>
    <w:rsid w:val="00795DFF"/>
    <w:rsid w:val="007A37BC"/>
    <w:rsid w:val="007B4D42"/>
    <w:rsid w:val="007B77C0"/>
    <w:rsid w:val="007E2A34"/>
    <w:rsid w:val="007E2CE7"/>
    <w:rsid w:val="008039E9"/>
    <w:rsid w:val="0080558C"/>
    <w:rsid w:val="008111AC"/>
    <w:rsid w:val="00814B10"/>
    <w:rsid w:val="0081505A"/>
    <w:rsid w:val="00817022"/>
    <w:rsid w:val="0081719C"/>
    <w:rsid w:val="0081798A"/>
    <w:rsid w:val="00820CDB"/>
    <w:rsid w:val="00822D2E"/>
    <w:rsid w:val="00835E5A"/>
    <w:rsid w:val="00861DEB"/>
    <w:rsid w:val="008656ED"/>
    <w:rsid w:val="00866DD3"/>
    <w:rsid w:val="00873EE2"/>
    <w:rsid w:val="00882251"/>
    <w:rsid w:val="00883193"/>
    <w:rsid w:val="00884D52"/>
    <w:rsid w:val="00887123"/>
    <w:rsid w:val="00895566"/>
    <w:rsid w:val="008976CF"/>
    <w:rsid w:val="008A3399"/>
    <w:rsid w:val="008C1AC7"/>
    <w:rsid w:val="008D5E4B"/>
    <w:rsid w:val="008D6354"/>
    <w:rsid w:val="008D74AD"/>
    <w:rsid w:val="008E7CF0"/>
    <w:rsid w:val="008F0C39"/>
    <w:rsid w:val="00902F03"/>
    <w:rsid w:val="00921342"/>
    <w:rsid w:val="00931C83"/>
    <w:rsid w:val="009523F5"/>
    <w:rsid w:val="00974104"/>
    <w:rsid w:val="009940DC"/>
    <w:rsid w:val="00996550"/>
    <w:rsid w:val="0099696B"/>
    <w:rsid w:val="009A5FF0"/>
    <w:rsid w:val="009B4973"/>
    <w:rsid w:val="009B736B"/>
    <w:rsid w:val="009C4A2E"/>
    <w:rsid w:val="009D73FC"/>
    <w:rsid w:val="009E2F9E"/>
    <w:rsid w:val="009E6847"/>
    <w:rsid w:val="009F5865"/>
    <w:rsid w:val="00A00B61"/>
    <w:rsid w:val="00A1694F"/>
    <w:rsid w:val="00A32AB8"/>
    <w:rsid w:val="00A33A49"/>
    <w:rsid w:val="00A679A4"/>
    <w:rsid w:val="00A73A2D"/>
    <w:rsid w:val="00A747DE"/>
    <w:rsid w:val="00A777A2"/>
    <w:rsid w:val="00A86219"/>
    <w:rsid w:val="00A86A0F"/>
    <w:rsid w:val="00A97BC6"/>
    <w:rsid w:val="00AB109B"/>
    <w:rsid w:val="00AB2612"/>
    <w:rsid w:val="00AB3158"/>
    <w:rsid w:val="00AB496E"/>
    <w:rsid w:val="00AC5585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0F37"/>
    <w:rsid w:val="00B37AA9"/>
    <w:rsid w:val="00B47A7F"/>
    <w:rsid w:val="00B52D70"/>
    <w:rsid w:val="00B72A18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53137"/>
    <w:rsid w:val="00C53D83"/>
    <w:rsid w:val="00C75FF2"/>
    <w:rsid w:val="00C86A0E"/>
    <w:rsid w:val="00C87FA6"/>
    <w:rsid w:val="00CA1849"/>
    <w:rsid w:val="00CB43F1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1061"/>
    <w:rsid w:val="00D53E49"/>
    <w:rsid w:val="00D60637"/>
    <w:rsid w:val="00D65279"/>
    <w:rsid w:val="00D70C2E"/>
    <w:rsid w:val="00D768D3"/>
    <w:rsid w:val="00D85EE5"/>
    <w:rsid w:val="00DB202A"/>
    <w:rsid w:val="00DB77D6"/>
    <w:rsid w:val="00DC1C0D"/>
    <w:rsid w:val="00DF4460"/>
    <w:rsid w:val="00DF4E7A"/>
    <w:rsid w:val="00DF7175"/>
    <w:rsid w:val="00E12712"/>
    <w:rsid w:val="00E1595B"/>
    <w:rsid w:val="00E2549F"/>
    <w:rsid w:val="00E360ED"/>
    <w:rsid w:val="00E41717"/>
    <w:rsid w:val="00E5152D"/>
    <w:rsid w:val="00E57959"/>
    <w:rsid w:val="00E62A6B"/>
    <w:rsid w:val="00E8328B"/>
    <w:rsid w:val="00E92D02"/>
    <w:rsid w:val="00E95C42"/>
    <w:rsid w:val="00EB12B3"/>
    <w:rsid w:val="00EB4FF1"/>
    <w:rsid w:val="00EB5B63"/>
    <w:rsid w:val="00EF6C92"/>
    <w:rsid w:val="00EF7A51"/>
    <w:rsid w:val="00F11FF3"/>
    <w:rsid w:val="00F20B8A"/>
    <w:rsid w:val="00F20BF9"/>
    <w:rsid w:val="00F31A45"/>
    <w:rsid w:val="00F52616"/>
    <w:rsid w:val="00F553EF"/>
    <w:rsid w:val="00F56B63"/>
    <w:rsid w:val="00F60E26"/>
    <w:rsid w:val="00F63790"/>
    <w:rsid w:val="00F703C9"/>
    <w:rsid w:val="00F90FD5"/>
    <w:rsid w:val="00F93B62"/>
    <w:rsid w:val="00FA054B"/>
    <w:rsid w:val="00FA154D"/>
    <w:rsid w:val="00FC007F"/>
    <w:rsid w:val="00FC3752"/>
    <w:rsid w:val="00FD50C4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A09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1A09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A091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1A09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917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1A0917"/>
  </w:style>
  <w:style w:type="paragraph" w:customStyle="1" w:styleId="af">
    <w:name w:val="[ ]"/>
    <w:rsid w:val="001A091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123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7078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078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078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170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E7B6-1AA4-4EE8-9DA1-23BADDC1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27694</CharactersWithSpaces>
  <SharedDoc>false</SharedDoc>
  <HLinks>
    <vt:vector size="78" baseType="variant">
      <vt:variant>
        <vt:i4>7209075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7209075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7</cp:revision>
  <cp:lastPrinted>2020-12-21T06:44:00Z</cp:lastPrinted>
  <dcterms:created xsi:type="dcterms:W3CDTF">2020-12-21T05:43:00Z</dcterms:created>
  <dcterms:modified xsi:type="dcterms:W3CDTF">2020-12-22T10:21:00Z</dcterms:modified>
</cp:coreProperties>
</file>