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43" w:rsidRPr="007659BD" w:rsidRDefault="007C1E43" w:rsidP="007C1E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7659BD">
        <w:rPr>
          <w:rFonts w:ascii="Times New Roman" w:hAnsi="Times New Roman"/>
          <w:b/>
          <w:bCs/>
          <w:sz w:val="28"/>
          <w:szCs w:val="28"/>
          <w:lang w:eastAsia="ru-RU"/>
        </w:rPr>
        <w:t>Увеличен прожиточный минимум за II квартал 2020 года</w:t>
      </w:r>
    </w:p>
    <w:bookmarkEnd w:id="0"/>
    <w:p w:rsidR="007C1E43" w:rsidRPr="007659BD" w:rsidRDefault="007C1E43" w:rsidP="007C1E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1E43" w:rsidRPr="007659BD" w:rsidRDefault="007C1E43" w:rsidP="007C1E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659BD">
        <w:rPr>
          <w:rFonts w:ascii="Times New Roman" w:hAnsi="Times New Roman"/>
          <w:b/>
          <w:bCs/>
          <w:sz w:val="28"/>
          <w:szCs w:val="28"/>
          <w:lang w:eastAsia="ru-RU"/>
        </w:rPr>
        <w:t>Старший помощник прокурора Антон АРХИПОВ отвечает на вопрос о состоянии прожиточного минимума на 2020 год.</w:t>
      </w:r>
    </w:p>
    <w:p w:rsidR="007C1E43" w:rsidRPr="007659BD" w:rsidRDefault="007C1E43" w:rsidP="007C1E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1E43" w:rsidRPr="007659BD" w:rsidRDefault="007C1E43" w:rsidP="007C1E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659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Сколько составляет минимальный </w:t>
      </w:r>
      <w:proofErr w:type="gramStart"/>
      <w:r w:rsidRPr="007659BD">
        <w:rPr>
          <w:rFonts w:ascii="Times New Roman" w:hAnsi="Times New Roman"/>
          <w:b/>
          <w:bCs/>
          <w:sz w:val="28"/>
          <w:szCs w:val="28"/>
          <w:lang w:eastAsia="ru-RU"/>
        </w:rPr>
        <w:t>размер оплаты труда</w:t>
      </w:r>
      <w:proofErr w:type="gramEnd"/>
      <w:r w:rsidRPr="007659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может ли работодатель установить заработную плату меньше, чем МРОТ?</w:t>
      </w:r>
    </w:p>
    <w:p w:rsidR="007C1E43" w:rsidRPr="007659BD" w:rsidRDefault="007C1E43" w:rsidP="007C1E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1E43" w:rsidRPr="007659BD" w:rsidRDefault="007C1E43" w:rsidP="007C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659BD">
        <w:rPr>
          <w:rFonts w:ascii="Times New Roman" w:hAnsi="Times New Roman"/>
          <w:sz w:val="28"/>
          <w:szCs w:val="28"/>
          <w:lang w:eastAsia="ru-RU"/>
        </w:rPr>
        <w:t>Вольская</w:t>
      </w:r>
      <w:proofErr w:type="spellEnd"/>
      <w:r w:rsidRPr="007659BD">
        <w:rPr>
          <w:rFonts w:ascii="Times New Roman" w:hAnsi="Times New Roman"/>
          <w:sz w:val="28"/>
          <w:szCs w:val="28"/>
          <w:lang w:eastAsia="ru-RU"/>
        </w:rPr>
        <w:t xml:space="preserve"> межрайонная прокуратура разъясняет, согласно Приказу Минтруда России от 28.08.2020 N 542н "Об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за II квартал 2020 </w:t>
      </w:r>
      <w:proofErr w:type="spellStart"/>
      <w:r w:rsidRPr="007659BD">
        <w:rPr>
          <w:rFonts w:ascii="Times New Roman" w:hAnsi="Times New Roman"/>
          <w:sz w:val="28"/>
          <w:szCs w:val="28"/>
          <w:lang w:eastAsia="ru-RU"/>
        </w:rPr>
        <w:t>года</w:t>
      </w:r>
      <w:proofErr w:type="gramStart"/>
      <w:r w:rsidRPr="007659BD">
        <w:rPr>
          <w:rFonts w:ascii="Times New Roman" w:hAnsi="Times New Roman"/>
          <w:sz w:val="28"/>
          <w:szCs w:val="28"/>
          <w:lang w:eastAsia="ru-RU"/>
        </w:rPr>
        <w:t>"в</w:t>
      </w:r>
      <w:proofErr w:type="spellEnd"/>
      <w:proofErr w:type="gramEnd"/>
      <w:r w:rsidRPr="007659BD">
        <w:rPr>
          <w:rFonts w:ascii="Times New Roman" w:hAnsi="Times New Roman"/>
          <w:sz w:val="28"/>
          <w:szCs w:val="28"/>
          <w:lang w:eastAsia="ru-RU"/>
        </w:rPr>
        <w:t xml:space="preserve"> целом по РФ за указанный период величина прожиточного минимума на душу населения составит 11468 рублей, для трудоспособного населения - 12392 рубля, пенсионеров - 9422 рубля, детей - 11423 рубля</w:t>
      </w:r>
      <w:proofErr w:type="gramStart"/>
      <w:r w:rsidRPr="007659BD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7659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1E43" w:rsidRPr="007659BD" w:rsidRDefault="007C1E43" w:rsidP="007C1E43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59BD">
        <w:rPr>
          <w:rFonts w:ascii="Times New Roman" w:hAnsi="Times New Roman"/>
          <w:sz w:val="28"/>
          <w:szCs w:val="28"/>
          <w:lang w:eastAsia="ru-RU"/>
        </w:rPr>
        <w:t xml:space="preserve">Напоминаем, что в соответствии с законодательством, минимальный </w:t>
      </w:r>
      <w:proofErr w:type="gramStart"/>
      <w:r w:rsidRPr="007659BD">
        <w:rPr>
          <w:rFonts w:ascii="Times New Roman" w:hAnsi="Times New Roman"/>
          <w:sz w:val="28"/>
          <w:szCs w:val="28"/>
          <w:lang w:eastAsia="ru-RU"/>
        </w:rPr>
        <w:t>размер оплаты труда</w:t>
      </w:r>
      <w:proofErr w:type="gramEnd"/>
      <w:r w:rsidRPr="007659BD">
        <w:rPr>
          <w:rFonts w:ascii="Times New Roman" w:hAnsi="Times New Roman"/>
          <w:sz w:val="28"/>
          <w:szCs w:val="28"/>
          <w:lang w:eastAsia="ru-RU"/>
        </w:rPr>
        <w:t xml:space="preserve"> устанавливается федеральным законом в размере не ниже величины прожиточного минимума трудоспособного населения в целом по РФ за второй квартал предыдущего года. Так, прожиточный минимум для трудоспособного населения в 2020 году приравнен </w:t>
      </w:r>
      <w:proofErr w:type="gramStart"/>
      <w:r w:rsidRPr="007659BD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7659BD">
        <w:rPr>
          <w:rFonts w:ascii="Times New Roman" w:hAnsi="Times New Roman"/>
          <w:sz w:val="28"/>
          <w:szCs w:val="28"/>
          <w:lang w:eastAsia="ru-RU"/>
        </w:rPr>
        <w:t xml:space="preserve"> МРОТ.</w:t>
      </w:r>
    </w:p>
    <w:p w:rsidR="007C1E43" w:rsidRPr="007659BD" w:rsidRDefault="007C1E43" w:rsidP="007C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59BD">
        <w:rPr>
          <w:rFonts w:ascii="Times New Roman" w:hAnsi="Times New Roman"/>
          <w:color w:val="000000"/>
          <w:sz w:val="28"/>
          <w:szCs w:val="28"/>
        </w:rPr>
        <w:t>Р</w:t>
      </w:r>
      <w:r w:rsidRPr="007659BD">
        <w:rPr>
          <w:rFonts w:ascii="Times New Roman" w:hAnsi="Times New Roman"/>
          <w:sz w:val="28"/>
          <w:szCs w:val="28"/>
          <w:lang w:eastAsia="ru-RU"/>
        </w:rPr>
        <w:t xml:space="preserve">аботодатели должны установить зарплату не меньше регионального МРОТ, только если они присоединились к региональным соглашениям. Автоматически присоединяются к региональному соглашению те, кто в течение 30 календарных дней после публикации соглашения не направил в орган по труду субъекта РФ письменный мотивированный отказ присоединиться к документу. Если ваша компания такой отказ отправила, сравнивайте зарплаты с </w:t>
      </w:r>
      <w:proofErr w:type="gramStart"/>
      <w:r w:rsidRPr="007659BD">
        <w:rPr>
          <w:rFonts w:ascii="Times New Roman" w:hAnsi="Times New Roman"/>
          <w:sz w:val="28"/>
          <w:szCs w:val="28"/>
          <w:lang w:eastAsia="ru-RU"/>
        </w:rPr>
        <w:t>федеральным</w:t>
      </w:r>
      <w:proofErr w:type="gramEnd"/>
      <w:r w:rsidRPr="007659BD">
        <w:rPr>
          <w:rFonts w:ascii="Times New Roman" w:hAnsi="Times New Roman"/>
          <w:sz w:val="28"/>
          <w:szCs w:val="28"/>
          <w:lang w:eastAsia="ru-RU"/>
        </w:rPr>
        <w:t xml:space="preserve"> МРОТ. Если не отсылали отказ, все положения регионального соглашения вы обязаны выполнять — зарплату сравните с региональным минимумом (ч. 8 ст. 133.1 ТК).</w:t>
      </w:r>
    </w:p>
    <w:p w:rsidR="007C1E43" w:rsidRPr="007659BD" w:rsidRDefault="007C1E43" w:rsidP="007C1E43">
      <w:pPr>
        <w:jc w:val="both"/>
        <w:rPr>
          <w:rFonts w:ascii="Times New Roman" w:hAnsi="Times New Roman"/>
          <w:sz w:val="28"/>
          <w:szCs w:val="28"/>
        </w:rPr>
      </w:pPr>
    </w:p>
    <w:p w:rsidR="00E4389D" w:rsidRDefault="00E4389D"/>
    <w:sectPr w:rsidR="00E4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2A"/>
    <w:rsid w:val="006A42C8"/>
    <w:rsid w:val="007C1E43"/>
    <w:rsid w:val="00E4389D"/>
    <w:rsid w:val="00F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2020-09-28T10:35:00Z</dcterms:created>
  <dcterms:modified xsi:type="dcterms:W3CDTF">2020-09-28T10:35:00Z</dcterms:modified>
</cp:coreProperties>
</file>