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15" w:rsidRPr="00B24852" w:rsidRDefault="00EB0B15" w:rsidP="00EB0B15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B24852">
        <w:rPr>
          <w:b/>
          <w:spacing w:val="-6"/>
          <w:sz w:val="26"/>
          <w:szCs w:val="26"/>
        </w:rPr>
        <w:t>ОПЕРАТИВНЫЙ ЕЖЕДНЕВНЫЙ ПРОГНОЗ</w:t>
      </w:r>
    </w:p>
    <w:p w:rsidR="00EB0B15" w:rsidRPr="00B24852" w:rsidRDefault="00EB0B15" w:rsidP="00EB0B15">
      <w:pPr>
        <w:pStyle w:val="51"/>
        <w:keepNext w:val="0"/>
        <w:rPr>
          <w:sz w:val="26"/>
          <w:szCs w:val="26"/>
        </w:rPr>
      </w:pPr>
      <w:r w:rsidRPr="00B24852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EB0B15" w:rsidRPr="00B24852" w:rsidRDefault="00EB0B15" w:rsidP="00EB0B15">
      <w:pPr>
        <w:pStyle w:val="51"/>
        <w:keepNext w:val="0"/>
        <w:rPr>
          <w:sz w:val="26"/>
          <w:szCs w:val="26"/>
        </w:rPr>
      </w:pPr>
      <w:r w:rsidRPr="00B24852">
        <w:rPr>
          <w:sz w:val="26"/>
          <w:szCs w:val="26"/>
        </w:rPr>
        <w:t>Саратовской области на 1</w:t>
      </w:r>
      <w:r>
        <w:rPr>
          <w:sz w:val="26"/>
          <w:szCs w:val="26"/>
        </w:rPr>
        <w:t>3</w:t>
      </w:r>
      <w:r w:rsidRPr="00B24852">
        <w:rPr>
          <w:sz w:val="26"/>
          <w:szCs w:val="26"/>
        </w:rPr>
        <w:t xml:space="preserve"> октября 2021 г.</w:t>
      </w:r>
    </w:p>
    <w:p w:rsidR="00EB0B15" w:rsidRPr="00B24852" w:rsidRDefault="00EB0B15" w:rsidP="00EB0B15">
      <w:pPr>
        <w:jc w:val="center"/>
        <w:rPr>
          <w:i/>
          <w:sz w:val="26"/>
          <w:szCs w:val="26"/>
        </w:rPr>
      </w:pPr>
      <w:r w:rsidRPr="00B24852">
        <w:rPr>
          <w:sz w:val="26"/>
          <w:szCs w:val="26"/>
        </w:rPr>
        <w:t>(</w:t>
      </w:r>
      <w:r w:rsidRPr="00B24852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EB0B15" w:rsidRPr="00B24852" w:rsidRDefault="00EB0B15" w:rsidP="00EB0B15">
      <w:pPr>
        <w:jc w:val="center"/>
        <w:rPr>
          <w:i/>
          <w:sz w:val="26"/>
          <w:szCs w:val="26"/>
        </w:rPr>
      </w:pPr>
      <w:r w:rsidRPr="00B24852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EB0B15" w:rsidRPr="00B24852" w:rsidRDefault="00EB0B15" w:rsidP="00EB0B15">
      <w:pPr>
        <w:jc w:val="center"/>
        <w:rPr>
          <w:sz w:val="26"/>
          <w:szCs w:val="26"/>
        </w:rPr>
      </w:pPr>
      <w:r w:rsidRPr="00B24852">
        <w:rPr>
          <w:i/>
          <w:sz w:val="26"/>
          <w:szCs w:val="26"/>
        </w:rPr>
        <w:t>по гидрометеорологии и мониторингу окружающей среды»</w:t>
      </w:r>
      <w:r w:rsidRPr="00B24852">
        <w:rPr>
          <w:sz w:val="26"/>
          <w:szCs w:val="26"/>
        </w:rPr>
        <w:t>)</w:t>
      </w:r>
    </w:p>
    <w:p w:rsidR="00EB0B15" w:rsidRDefault="00EB0B15" w:rsidP="00EB0B15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B0B15" w:rsidRPr="00B24852" w:rsidRDefault="00EB0B15" w:rsidP="00EB0B15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24852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EB0B15" w:rsidRPr="00B24852" w:rsidRDefault="00EB0B15" w:rsidP="00EB0B15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EB0B15" w:rsidRPr="00FA3DAB" w:rsidRDefault="00EB0B15" w:rsidP="00EB0B15">
      <w:pPr>
        <w:ind w:right="-2" w:firstLine="567"/>
        <w:jc w:val="both"/>
        <w:rPr>
          <w:sz w:val="26"/>
          <w:szCs w:val="26"/>
        </w:rPr>
      </w:pPr>
      <w:r w:rsidRPr="00FA3DAB">
        <w:rPr>
          <w:b/>
          <w:sz w:val="26"/>
          <w:szCs w:val="26"/>
        </w:rPr>
        <w:t xml:space="preserve">Опасные метеорологические явления: </w:t>
      </w:r>
      <w:r w:rsidRPr="00FA3DAB">
        <w:rPr>
          <w:sz w:val="26"/>
          <w:szCs w:val="26"/>
        </w:rPr>
        <w:t>не прогнозируются.</w:t>
      </w:r>
    </w:p>
    <w:p w:rsidR="00EB0B15" w:rsidRPr="00FA3DAB" w:rsidRDefault="00EB0B15" w:rsidP="00EB0B15">
      <w:pPr>
        <w:ind w:right="-2" w:firstLine="567"/>
        <w:jc w:val="both"/>
        <w:rPr>
          <w:sz w:val="26"/>
          <w:szCs w:val="26"/>
        </w:rPr>
      </w:pPr>
      <w:r w:rsidRPr="00FA3DAB">
        <w:rPr>
          <w:b/>
          <w:sz w:val="26"/>
          <w:szCs w:val="26"/>
        </w:rPr>
        <w:t xml:space="preserve">Неблагоприятные метеорологические явления: </w:t>
      </w:r>
      <w:r w:rsidRPr="00FA3DAB">
        <w:rPr>
          <w:sz w:val="26"/>
          <w:szCs w:val="26"/>
        </w:rPr>
        <w:t>не прогнозируются.</w:t>
      </w:r>
    </w:p>
    <w:p w:rsidR="00EB0B15" w:rsidRPr="00FA3DAB" w:rsidRDefault="00EB0B15" w:rsidP="00EB0B15">
      <w:pPr>
        <w:ind w:right="-2" w:firstLine="567"/>
        <w:jc w:val="both"/>
        <w:rPr>
          <w:sz w:val="26"/>
          <w:szCs w:val="26"/>
        </w:rPr>
      </w:pPr>
    </w:p>
    <w:p w:rsidR="00EB0B15" w:rsidRPr="00BB7D4D" w:rsidRDefault="00EB0B15" w:rsidP="00EB0B15">
      <w:pPr>
        <w:ind w:firstLine="567"/>
        <w:jc w:val="both"/>
        <w:rPr>
          <w:sz w:val="26"/>
          <w:szCs w:val="26"/>
        </w:rPr>
      </w:pPr>
      <w:r w:rsidRPr="00B248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B24852">
        <w:rPr>
          <w:b/>
          <w:sz w:val="26"/>
          <w:szCs w:val="26"/>
        </w:rPr>
        <w:t xml:space="preserve"> октября 2021 г.</w:t>
      </w:r>
      <w:r w:rsidRPr="00B24852">
        <w:rPr>
          <w:b/>
          <w:color w:val="FF0000"/>
          <w:sz w:val="26"/>
          <w:szCs w:val="26"/>
        </w:rPr>
        <w:t xml:space="preserve"> </w:t>
      </w:r>
      <w:r w:rsidRPr="00BB7D4D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0BB7D4D">
        <w:rPr>
          <w:sz w:val="26"/>
          <w:szCs w:val="26"/>
        </w:rPr>
        <w:t>Преимущественно без осадков.</w:t>
      </w:r>
      <w:r>
        <w:rPr>
          <w:sz w:val="26"/>
          <w:szCs w:val="26"/>
        </w:rPr>
        <w:t xml:space="preserve"> </w:t>
      </w:r>
      <w:r w:rsidRPr="00BB7D4D">
        <w:rPr>
          <w:sz w:val="26"/>
          <w:szCs w:val="26"/>
        </w:rPr>
        <w:t>Ветер юго-восточный 5-10 м/с</w:t>
      </w:r>
      <w:r>
        <w:rPr>
          <w:sz w:val="26"/>
          <w:szCs w:val="26"/>
        </w:rPr>
        <w:t xml:space="preserve">, днем местами порывы до 14 м/с. </w:t>
      </w:r>
      <w:r w:rsidRPr="00BB7D4D">
        <w:rPr>
          <w:sz w:val="26"/>
          <w:szCs w:val="26"/>
        </w:rPr>
        <w:t>Температура ночью +5...+10°, в пониженных местах -1...+4°,</w:t>
      </w:r>
      <w:r>
        <w:rPr>
          <w:sz w:val="26"/>
          <w:szCs w:val="26"/>
        </w:rPr>
        <w:t xml:space="preserve"> </w:t>
      </w:r>
      <w:r w:rsidRPr="00BB7D4D">
        <w:rPr>
          <w:sz w:val="26"/>
          <w:szCs w:val="26"/>
        </w:rPr>
        <w:t>днём +15...+20°.</w:t>
      </w:r>
    </w:p>
    <w:p w:rsidR="00AD003F" w:rsidRDefault="00AD003F"/>
    <w:sectPr w:rsidR="00AD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6"/>
    <w:rsid w:val="000645E6"/>
    <w:rsid w:val="00652BD2"/>
    <w:rsid w:val="00AD003F"/>
    <w:rsid w:val="00E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B0B15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B0B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B0B15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B0B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2021-10-12T09:20:00Z</dcterms:created>
  <dcterms:modified xsi:type="dcterms:W3CDTF">2021-10-12T09:20:00Z</dcterms:modified>
</cp:coreProperties>
</file>