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85" w:rsidRDefault="00355185" w:rsidP="0035518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Территориальная избирательная комиссия</w:t>
      </w:r>
    </w:p>
    <w:p w:rsidR="00355185" w:rsidRDefault="00355185" w:rsidP="00355185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355185" w:rsidRDefault="00355185" w:rsidP="00355185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355185" w:rsidRDefault="00355185" w:rsidP="00355185">
      <w:pPr>
        <w:jc w:val="center"/>
        <w:rPr>
          <w:color w:val="000000"/>
          <w:spacing w:val="-8"/>
          <w:sz w:val="16"/>
          <w:szCs w:val="16"/>
        </w:rPr>
      </w:pPr>
    </w:p>
    <w:p w:rsidR="00355185" w:rsidRDefault="00355185" w:rsidP="00355185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355185" w:rsidRDefault="00355185" w:rsidP="00355185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355185" w:rsidTr="00355185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185" w:rsidRDefault="00355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 июля 2021 года</w:t>
            </w:r>
          </w:p>
        </w:tc>
        <w:tc>
          <w:tcPr>
            <w:tcW w:w="4108" w:type="dxa"/>
          </w:tcPr>
          <w:p w:rsidR="00355185" w:rsidRDefault="0035518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33" w:type="dxa"/>
            <w:gridSpan w:val="3"/>
            <w:hideMark/>
          </w:tcPr>
          <w:p w:rsidR="00355185" w:rsidRDefault="003551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18</w:t>
            </w:r>
          </w:p>
        </w:tc>
      </w:tr>
      <w:tr w:rsidR="00355185" w:rsidTr="00355185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185" w:rsidRDefault="00355185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185" w:rsidRDefault="00355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г. Шиханы</w:t>
            </w:r>
          </w:p>
        </w:tc>
        <w:tc>
          <w:tcPr>
            <w:tcW w:w="236" w:type="dxa"/>
          </w:tcPr>
          <w:p w:rsidR="00355185" w:rsidRDefault="0035518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185" w:rsidRDefault="00355185">
            <w:pPr>
              <w:spacing w:line="276" w:lineRule="auto"/>
              <w:rPr>
                <w:szCs w:val="28"/>
                <w:vertAlign w:val="subscript"/>
                <w:lang w:eastAsia="en-US"/>
              </w:rPr>
            </w:pPr>
          </w:p>
        </w:tc>
        <w:tc>
          <w:tcPr>
            <w:tcW w:w="1272" w:type="dxa"/>
            <w:gridSpan w:val="2"/>
          </w:tcPr>
          <w:p w:rsidR="00355185" w:rsidRDefault="00355185">
            <w:pPr>
              <w:spacing w:line="276" w:lineRule="auto"/>
              <w:rPr>
                <w:szCs w:val="28"/>
                <w:vertAlign w:val="subscript"/>
                <w:lang w:eastAsia="en-US"/>
              </w:rPr>
            </w:pPr>
          </w:p>
        </w:tc>
      </w:tr>
      <w:tr w:rsidR="00355185" w:rsidTr="00355185">
        <w:trPr>
          <w:gridAfter w:val="1"/>
          <w:wAfter w:w="766" w:type="dxa"/>
        </w:trPr>
        <w:tc>
          <w:tcPr>
            <w:tcW w:w="3122" w:type="dxa"/>
          </w:tcPr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185" w:rsidRDefault="0035518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355185" w:rsidRDefault="00355185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55185" w:rsidRDefault="00355185" w:rsidP="00355185"/>
    <w:p w:rsidR="00355185" w:rsidRDefault="00355185" w:rsidP="00355185">
      <w:pPr>
        <w:spacing w:before="240"/>
        <w:jc w:val="center"/>
        <w:rPr>
          <w:rFonts w:ascii="Nimbus Roman No9 L" w:hAnsi="Nimbus Roman No9 L" w:cs="Nimbus Roman No9 L"/>
          <w:b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Об определении ответственных за организацию работы с оборудованием  видеонаблюдением в период подготовки и проведения выборов депутатов Государственной Думы ФС РФ восьмого созыва 19 сентября 2021 года</w:t>
      </w:r>
    </w:p>
    <w:p w:rsidR="00355185" w:rsidRDefault="00355185" w:rsidP="00355185">
      <w:pPr>
        <w:spacing w:before="240"/>
        <w:jc w:val="center"/>
        <w:rPr>
          <w:rFonts w:ascii="Nimbus Roman No9 L" w:hAnsi="Nimbus Roman No9 L" w:cs="Nimbus Roman No9 L"/>
          <w:b/>
          <w:color w:val="000000"/>
          <w:sz w:val="28"/>
          <w:szCs w:val="28"/>
        </w:rPr>
      </w:pPr>
    </w:p>
    <w:p w:rsidR="00355185" w:rsidRDefault="00355185" w:rsidP="0035518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    </w:t>
      </w:r>
      <w:r>
        <w:rPr>
          <w:iCs/>
          <w:sz w:val="28"/>
        </w:rPr>
        <w:t>В связи со своевременной реализации мероприятий по организации видеонаблюдения, в</w:t>
      </w:r>
      <w:r>
        <w:rPr>
          <w:color w:val="000000"/>
          <w:sz w:val="28"/>
          <w:szCs w:val="28"/>
        </w:rPr>
        <w:t>виду особой важности и значимости видеонаблюдения в период подготовки и проведения выборов депутатов Государственной Думы ФС РФ восьмого созыва 19 сентября 2021 года, территориальная избирательная комиссия муниципального образования город Шиханы решила:</w:t>
      </w:r>
    </w:p>
    <w:p w:rsidR="00355185" w:rsidRDefault="00355185" w:rsidP="00355185">
      <w:pPr>
        <w:numPr>
          <w:ilvl w:val="0"/>
          <w:numId w:val="1"/>
        </w:numPr>
        <w:suppressAutoHyphens/>
        <w:spacing w:line="360" w:lineRule="auto"/>
        <w:ind w:left="0" w:firstLine="567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iCs/>
          <w:sz w:val="28"/>
        </w:rPr>
        <w:t xml:space="preserve">Определить ответственных за организацию работы с оборудованием видеонаблюдением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в период подготовки и проведения выборов депутатов Государственной Думы ФС РФ восьмого созыва 19 сентября 2021 года в количестве двух членов комиссии </w:t>
      </w:r>
      <w:proofErr w:type="gramStart"/>
      <w:r>
        <w:rPr>
          <w:rFonts w:ascii="Nimbus Roman No9 L" w:hAnsi="Nimbus Roman No9 L" w:cs="Nimbus Roman No9 L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:rsidR="00355185" w:rsidRDefault="00355185" w:rsidP="00355185">
      <w:pPr>
        <w:numPr>
          <w:ilvl w:val="0"/>
          <w:numId w:val="1"/>
        </w:numPr>
        <w:suppressAutoHyphens/>
        <w:spacing w:line="360" w:lineRule="auto"/>
        <w:ind w:left="0" w:firstLine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настоящим решением возложить на секретаря территориальной избирательной комиссии МО г. Шиханы.</w:t>
      </w:r>
    </w:p>
    <w:p w:rsidR="00355185" w:rsidRDefault="00355185" w:rsidP="00355185">
      <w:pPr>
        <w:rPr>
          <w:b/>
          <w:sz w:val="28"/>
          <w:szCs w:val="28"/>
        </w:rPr>
      </w:pPr>
    </w:p>
    <w:p w:rsidR="00355185" w:rsidRDefault="00355185" w:rsidP="00355185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355185" w:rsidTr="00355185">
        <w:tc>
          <w:tcPr>
            <w:tcW w:w="3356" w:type="dxa"/>
          </w:tcPr>
          <w:p w:rsidR="00355185" w:rsidRDefault="0035518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55185" w:rsidRDefault="00355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ТИК</w:t>
            </w:r>
          </w:p>
        </w:tc>
        <w:tc>
          <w:tcPr>
            <w:tcW w:w="2999" w:type="dxa"/>
          </w:tcPr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</w:p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  <w:p w:rsidR="00355185" w:rsidRDefault="0035518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216" w:type="dxa"/>
          </w:tcPr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</w:p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В.А. </w:t>
            </w:r>
            <w:proofErr w:type="spellStart"/>
            <w:r>
              <w:rPr>
                <w:u w:val="single"/>
                <w:lang w:eastAsia="en-US"/>
              </w:rPr>
              <w:t>Усинова</w:t>
            </w:r>
            <w:proofErr w:type="spellEnd"/>
            <w:r>
              <w:rPr>
                <w:lang w:eastAsia="en-US"/>
              </w:rPr>
              <w:t>__</w:t>
            </w:r>
          </w:p>
          <w:p w:rsidR="00355185" w:rsidRDefault="0035518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фамилия, инициалы</w:t>
            </w:r>
          </w:p>
        </w:tc>
      </w:tr>
      <w:tr w:rsidR="00355185" w:rsidTr="00355185">
        <w:tc>
          <w:tcPr>
            <w:tcW w:w="3356" w:type="dxa"/>
          </w:tcPr>
          <w:p w:rsidR="00355185" w:rsidRDefault="0035518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355185" w:rsidRDefault="00355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ТИК</w:t>
            </w:r>
          </w:p>
        </w:tc>
        <w:tc>
          <w:tcPr>
            <w:tcW w:w="2999" w:type="dxa"/>
          </w:tcPr>
          <w:p w:rsidR="00355185" w:rsidRDefault="00355185">
            <w:pPr>
              <w:spacing w:line="276" w:lineRule="auto"/>
              <w:rPr>
                <w:lang w:eastAsia="en-US"/>
              </w:rPr>
            </w:pPr>
          </w:p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  <w:p w:rsidR="00355185" w:rsidRDefault="0035518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подпись </w:t>
            </w:r>
          </w:p>
        </w:tc>
        <w:tc>
          <w:tcPr>
            <w:tcW w:w="3216" w:type="dxa"/>
          </w:tcPr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</w:p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Е.И. Гордеева</w:t>
            </w:r>
            <w:r>
              <w:rPr>
                <w:lang w:eastAsia="en-US"/>
              </w:rPr>
              <w:t>_</w:t>
            </w:r>
          </w:p>
          <w:p w:rsidR="00355185" w:rsidRDefault="00355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фамилия, инициалы</w:t>
            </w:r>
          </w:p>
        </w:tc>
      </w:tr>
    </w:tbl>
    <w:p w:rsidR="00355185" w:rsidRDefault="00355185" w:rsidP="00355185">
      <w:pPr>
        <w:rPr>
          <w:b/>
          <w:sz w:val="12"/>
          <w:szCs w:val="12"/>
        </w:rPr>
      </w:pPr>
    </w:p>
    <w:p w:rsidR="00355185" w:rsidRDefault="00355185" w:rsidP="00355185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EA0E23" w:rsidRDefault="00EA0E23"/>
    <w:sectPr w:rsidR="00EA0E23" w:rsidSect="00E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1FD2"/>
    <w:multiLevelType w:val="hybridMultilevel"/>
    <w:tmpl w:val="CDF250DA"/>
    <w:lvl w:ilvl="0" w:tplc="E53E19FA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cs="Nimbus Roman No9 L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85"/>
    <w:rsid w:val="00355185"/>
    <w:rsid w:val="00E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2021-07-13T09:35:00Z</dcterms:created>
  <dcterms:modified xsi:type="dcterms:W3CDTF">2021-07-13T09:36:00Z</dcterms:modified>
</cp:coreProperties>
</file>