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CF7" w:rsidRDefault="00FF4CF7" w:rsidP="00FF4CF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22.11.2021</w:t>
      </w:r>
      <w:bookmarkStart w:id="0" w:name="_GoBack"/>
      <w:bookmarkEnd w:id="0"/>
    </w:p>
    <w:p w:rsidR="00AE6D04" w:rsidRPr="00FF4CF7" w:rsidRDefault="00AE6D04" w:rsidP="00AE6D04">
      <w:pPr>
        <w:jc w:val="center"/>
        <w:rPr>
          <w:rFonts w:ascii="Times New Roman" w:hAnsi="Times New Roman" w:cs="Times New Roman"/>
          <w:b/>
        </w:rPr>
      </w:pPr>
      <w:r w:rsidRPr="00FF4CF7">
        <w:rPr>
          <w:rFonts w:ascii="Times New Roman" w:hAnsi="Times New Roman" w:cs="Times New Roman"/>
          <w:b/>
        </w:rPr>
        <w:t>Инструкции по охране труда с 2022 года надо будет составлять по-новому</w:t>
      </w:r>
    </w:p>
    <w:p w:rsidR="00AE6D04" w:rsidRDefault="00AE6D04" w:rsidP="00AE6D04">
      <w:r w:rsidRPr="00AE6D04">
        <w:t>Правила по охране труда теперь должны состоять из пяти глав и иметь лист согласования (приказ Минтруда от 29.10.2021 № 772н).</w:t>
      </w:r>
    </w:p>
    <w:p w:rsidR="00AE6D04" w:rsidRDefault="00AE6D04" w:rsidP="00AE6D04">
      <w:r w:rsidRPr="00AE6D04">
        <w:t xml:space="preserve"> С 1 марта 2022 года вступят в силу новые нормы ТК по охране труда. Из-за этого Минтруд готовит новые подзаконные акты. Один из них — требования к порядку разработки и содержанию правил и инструкций по охране труда, разрабатываемых работодателем. Документ заработает с 1 марта 2022 года. Согласно новым правилам, в правилах по охране труда должно быть 5 глав.</w:t>
      </w:r>
    </w:p>
    <w:p w:rsidR="00AE6D04" w:rsidRPr="00AE6D04" w:rsidRDefault="00AE6D04" w:rsidP="00AE6D04">
      <w:r w:rsidRPr="00AE6D04"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AE6D04" w:rsidTr="00AE6D04">
        <w:tc>
          <w:tcPr>
            <w:tcW w:w="5070" w:type="dxa"/>
          </w:tcPr>
          <w:p w:rsidR="00AE6D04" w:rsidRDefault="00AE6D04" w:rsidP="00AE6D04">
            <w:r w:rsidRPr="00AE6D04">
              <w:t>Глава</w:t>
            </w:r>
          </w:p>
        </w:tc>
        <w:tc>
          <w:tcPr>
            <w:tcW w:w="4501" w:type="dxa"/>
          </w:tcPr>
          <w:p w:rsidR="00AE6D04" w:rsidRDefault="00AE6D04" w:rsidP="00AE6D04">
            <w:r w:rsidRPr="00AE6D04">
              <w:t xml:space="preserve">Содержание </w:t>
            </w:r>
          </w:p>
          <w:p w:rsidR="00AE6D04" w:rsidRDefault="00AE6D04" w:rsidP="00AE6D04"/>
        </w:tc>
      </w:tr>
      <w:tr w:rsidR="00AE6D04" w:rsidTr="00AE6D04">
        <w:tc>
          <w:tcPr>
            <w:tcW w:w="5070" w:type="dxa"/>
          </w:tcPr>
          <w:p w:rsidR="00AE6D04" w:rsidRDefault="00AE6D04" w:rsidP="00AE6D04">
            <w:r w:rsidRPr="00AE6D04">
              <w:t xml:space="preserve">Общие требования </w:t>
            </w:r>
          </w:p>
        </w:tc>
        <w:tc>
          <w:tcPr>
            <w:tcW w:w="4501" w:type="dxa"/>
          </w:tcPr>
          <w:p w:rsidR="00AE6D04" w:rsidRDefault="00AE6D04" w:rsidP="00AE6D04">
            <w:pPr>
              <w:pStyle w:val="a5"/>
              <w:numPr>
                <w:ilvl w:val="0"/>
                <w:numId w:val="1"/>
              </w:numPr>
            </w:pPr>
            <w:r w:rsidRPr="00AE6D04">
              <w:t>определение сферы действия Правил</w:t>
            </w:r>
          </w:p>
          <w:p w:rsidR="00AE6D04" w:rsidRDefault="00AE6D04" w:rsidP="00AE6D04">
            <w:pPr>
              <w:pStyle w:val="a5"/>
              <w:numPr>
                <w:ilvl w:val="0"/>
                <w:numId w:val="1"/>
              </w:numPr>
            </w:pPr>
            <w:r w:rsidRPr="00AE6D04">
              <w:t xml:space="preserve">описание вредных и опасных производственных факторов </w:t>
            </w:r>
            <w:proofErr w:type="spellStart"/>
            <w:r w:rsidRPr="00AE6D04">
              <w:t>профрисков</w:t>
            </w:r>
            <w:proofErr w:type="spellEnd"/>
            <w:r w:rsidRPr="00AE6D04">
              <w:t xml:space="preserve"> и опасностей</w:t>
            </w:r>
          </w:p>
        </w:tc>
      </w:tr>
      <w:tr w:rsidR="00AE6D04" w:rsidTr="00AE6D04">
        <w:tc>
          <w:tcPr>
            <w:tcW w:w="5070" w:type="dxa"/>
          </w:tcPr>
          <w:p w:rsidR="00AE6D04" w:rsidRDefault="00AE6D04" w:rsidP="00AE6D04">
            <w:r w:rsidRPr="00AE6D04">
              <w:t>Требования охраны труда работников при организации и проведении работ</w:t>
            </w:r>
          </w:p>
        </w:tc>
        <w:tc>
          <w:tcPr>
            <w:tcW w:w="4501" w:type="dxa"/>
          </w:tcPr>
          <w:p w:rsidR="00AE6D04" w:rsidRDefault="00AE6D04" w:rsidP="00AE6D04">
            <w:pPr>
              <w:pStyle w:val="a5"/>
              <w:numPr>
                <w:ilvl w:val="0"/>
                <w:numId w:val="1"/>
              </w:numPr>
            </w:pPr>
            <w:r w:rsidRPr="00AE6D04">
              <w:t>требования охраны труда, предъявляемые к работникам</w:t>
            </w:r>
          </w:p>
          <w:p w:rsidR="00AE6D04" w:rsidRDefault="00AE6D04" w:rsidP="00AE6D04">
            <w:pPr>
              <w:pStyle w:val="a5"/>
              <w:numPr>
                <w:ilvl w:val="0"/>
                <w:numId w:val="1"/>
              </w:numPr>
            </w:pPr>
            <w:r w:rsidRPr="00AE6D04">
              <w:t>требования по проведению технико-технологических и организационных мероприятий</w:t>
            </w:r>
          </w:p>
          <w:p w:rsidR="00AE6D04" w:rsidRDefault="00AE6D04" w:rsidP="00AE6D04">
            <w:pPr>
              <w:pStyle w:val="a5"/>
              <w:numPr>
                <w:ilvl w:val="0"/>
                <w:numId w:val="1"/>
              </w:numPr>
            </w:pPr>
            <w:r w:rsidRPr="00AE6D04">
              <w:t>требования при организации работ по наряду-допуску</w:t>
            </w:r>
          </w:p>
          <w:p w:rsidR="00AE6D04" w:rsidRDefault="00AE6D04" w:rsidP="00AE6D04">
            <w:pPr>
              <w:pStyle w:val="a5"/>
              <w:numPr>
                <w:ilvl w:val="0"/>
                <w:numId w:val="1"/>
              </w:numPr>
            </w:pPr>
            <w:r w:rsidRPr="00AE6D04">
              <w:t xml:space="preserve">меры, исключающие непосредственный контакт работников в процессе труда с исходными материалами, оказывающими на них опасное или вредное воздействие, с указанием опасностей и связанных с ними </w:t>
            </w:r>
            <w:proofErr w:type="spellStart"/>
            <w:r w:rsidRPr="00AE6D04">
              <w:t>проферисков</w:t>
            </w:r>
            <w:proofErr w:type="spellEnd"/>
          </w:p>
          <w:p w:rsidR="00AE6D04" w:rsidRDefault="009D72A0" w:rsidP="00AE6D04">
            <w:pPr>
              <w:pStyle w:val="a5"/>
              <w:numPr>
                <w:ilvl w:val="0"/>
                <w:numId w:val="1"/>
              </w:numPr>
            </w:pPr>
            <w:r w:rsidRPr="00AE6D04">
              <w:t>способы контроля и управления, обеспечивающие защиту работников, отключение или блокировку оборудования</w:t>
            </w:r>
          </w:p>
          <w:p w:rsidR="009D72A0" w:rsidRDefault="009D72A0" w:rsidP="00AE6D04">
            <w:pPr>
              <w:pStyle w:val="a5"/>
              <w:numPr>
                <w:ilvl w:val="0"/>
                <w:numId w:val="1"/>
              </w:numPr>
            </w:pPr>
            <w:r w:rsidRPr="00AE6D04">
              <w:t>способы своевременного уведомления о возникновении вредных и опасных производственных факторов</w:t>
            </w:r>
          </w:p>
          <w:p w:rsidR="009D72A0" w:rsidRDefault="009D72A0" w:rsidP="00AE6D04">
            <w:pPr>
              <w:pStyle w:val="a5"/>
              <w:numPr>
                <w:ilvl w:val="0"/>
                <w:numId w:val="1"/>
              </w:numPr>
            </w:pPr>
            <w:r w:rsidRPr="00AE6D04">
              <w:t>меры по защите работников в аварийных ситуациях</w:t>
            </w:r>
          </w:p>
        </w:tc>
      </w:tr>
      <w:tr w:rsidR="00AE6D04" w:rsidTr="00AE6D04">
        <w:tc>
          <w:tcPr>
            <w:tcW w:w="5070" w:type="dxa"/>
          </w:tcPr>
          <w:p w:rsidR="00AE6D04" w:rsidRDefault="009D72A0" w:rsidP="00AE6D04">
            <w:r w:rsidRPr="00AE6D04">
              <w:t>Требования к производственным помещениям и производственным площадкам в целях обеспечения охраны труда работников</w:t>
            </w:r>
          </w:p>
        </w:tc>
        <w:tc>
          <w:tcPr>
            <w:tcW w:w="4501" w:type="dxa"/>
          </w:tcPr>
          <w:p w:rsidR="00AE6D04" w:rsidRDefault="009D72A0" w:rsidP="009D72A0">
            <w:pPr>
              <w:pStyle w:val="a5"/>
              <w:numPr>
                <w:ilvl w:val="0"/>
                <w:numId w:val="1"/>
              </w:numPr>
            </w:pPr>
            <w:r w:rsidRPr="00AE6D04">
              <w:t>запрет на загромождение проходов и проездов внутри зданий для обеспечения безопасного передвижения работников и проезда транспортных средств;</w:t>
            </w:r>
          </w:p>
          <w:p w:rsidR="006D0FB2" w:rsidRDefault="006D0FB2" w:rsidP="006D0FB2">
            <w:pPr>
              <w:pStyle w:val="a5"/>
              <w:numPr>
                <w:ilvl w:val="0"/>
                <w:numId w:val="1"/>
              </w:numPr>
            </w:pPr>
            <w:r w:rsidRPr="00AE6D04">
              <w:t xml:space="preserve">содержание переходов, лестниц, площадок и перил к ним в исправном состоянии и чистоте </w:t>
            </w:r>
          </w:p>
          <w:p w:rsidR="009D72A0" w:rsidRDefault="006D0FB2" w:rsidP="006D0FB2">
            <w:pPr>
              <w:pStyle w:val="a5"/>
              <w:numPr>
                <w:ilvl w:val="0"/>
                <w:numId w:val="1"/>
              </w:numPr>
            </w:pPr>
            <w:r w:rsidRPr="00AE6D04">
              <w:t xml:space="preserve">наличие действующей </w:t>
            </w:r>
            <w:proofErr w:type="spellStart"/>
            <w:r w:rsidRPr="00AE6D04">
              <w:t>общеобменной</w:t>
            </w:r>
            <w:proofErr w:type="spellEnd"/>
            <w:r w:rsidRPr="00AE6D04">
              <w:t xml:space="preserve"> вентиляции, а на стационарных рабочих местах — местной вентиляции</w:t>
            </w:r>
          </w:p>
          <w:p w:rsidR="006D0FB2" w:rsidRDefault="006D0FB2" w:rsidP="006D0FB2">
            <w:pPr>
              <w:pStyle w:val="a5"/>
              <w:numPr>
                <w:ilvl w:val="0"/>
                <w:numId w:val="1"/>
              </w:numPr>
            </w:pPr>
            <w:r w:rsidRPr="00AE6D04">
              <w:t>наличие необходимого освещения;</w:t>
            </w:r>
          </w:p>
          <w:p w:rsidR="006D0FB2" w:rsidRDefault="006D0FB2" w:rsidP="006D0FB2">
            <w:pPr>
              <w:pStyle w:val="a5"/>
              <w:numPr>
                <w:ilvl w:val="0"/>
                <w:numId w:val="1"/>
              </w:numPr>
            </w:pPr>
            <w:r w:rsidRPr="00AE6D04">
              <w:t xml:space="preserve">иные требования, по усмотрению </w:t>
            </w:r>
            <w:r w:rsidRPr="00AE6D04">
              <w:lastRenderedPageBreak/>
              <w:t>работодателя</w:t>
            </w:r>
          </w:p>
        </w:tc>
      </w:tr>
      <w:tr w:rsidR="00AE6D04" w:rsidTr="00AE6D04">
        <w:tc>
          <w:tcPr>
            <w:tcW w:w="5070" w:type="dxa"/>
          </w:tcPr>
          <w:p w:rsidR="00AE6D04" w:rsidRDefault="006D0FB2" w:rsidP="00AE6D04">
            <w:r w:rsidRPr="00AE6D04">
              <w:lastRenderedPageBreak/>
              <w:t>Требования к оборудованию, его размещению и организации рабочих мест в целях обеспечения охраны труда работников</w:t>
            </w:r>
          </w:p>
        </w:tc>
        <w:tc>
          <w:tcPr>
            <w:tcW w:w="4501" w:type="dxa"/>
          </w:tcPr>
          <w:p w:rsidR="00AE6D04" w:rsidRDefault="006D0FB2" w:rsidP="006D0FB2">
            <w:pPr>
              <w:pStyle w:val="a5"/>
              <w:numPr>
                <w:ilvl w:val="0"/>
                <w:numId w:val="1"/>
              </w:numPr>
            </w:pPr>
            <w:r w:rsidRPr="00AE6D04">
              <w:t>требования к наличию ограждений, сигнальных устройств;</w:t>
            </w:r>
          </w:p>
          <w:p w:rsidR="006D0FB2" w:rsidRDefault="006D0FB2" w:rsidP="006D0FB2">
            <w:pPr>
              <w:pStyle w:val="a5"/>
              <w:numPr>
                <w:ilvl w:val="0"/>
                <w:numId w:val="1"/>
              </w:numPr>
            </w:pPr>
            <w:r w:rsidRPr="00AE6D04">
              <w:t xml:space="preserve">требования к применению </w:t>
            </w:r>
            <w:proofErr w:type="gramStart"/>
            <w:r w:rsidRPr="00AE6D04">
              <w:t>СИЗ</w:t>
            </w:r>
            <w:proofErr w:type="gramEnd"/>
            <w:r w:rsidRPr="00AE6D04">
              <w:t>;</w:t>
            </w:r>
          </w:p>
          <w:p w:rsidR="006D0FB2" w:rsidRDefault="006D0FB2" w:rsidP="006D0FB2">
            <w:pPr>
              <w:pStyle w:val="a5"/>
              <w:numPr>
                <w:ilvl w:val="0"/>
                <w:numId w:val="1"/>
              </w:numPr>
            </w:pPr>
            <w:r w:rsidRPr="00AE6D04">
              <w:t>мероприятия по обеспечению безопасности труда при работах на опасном технологическом оборудовании</w:t>
            </w:r>
          </w:p>
        </w:tc>
      </w:tr>
      <w:tr w:rsidR="00AE6D04" w:rsidTr="00AE6D04">
        <w:tc>
          <w:tcPr>
            <w:tcW w:w="5070" w:type="dxa"/>
          </w:tcPr>
          <w:p w:rsidR="00AE6D04" w:rsidRDefault="006D0FB2" w:rsidP="006D0FB2">
            <w:r>
              <w:t>Требования к хранению и транспортировке исходных материалов, заготовок, полуфабрикатов, готовой продукции и отходов производства в целях обеспечения охраны труда работников</w:t>
            </w:r>
          </w:p>
        </w:tc>
        <w:tc>
          <w:tcPr>
            <w:tcW w:w="4501" w:type="dxa"/>
          </w:tcPr>
          <w:p w:rsidR="00AE6D04" w:rsidRDefault="00754066" w:rsidP="00754066">
            <w:pPr>
              <w:pStyle w:val="a5"/>
              <w:numPr>
                <w:ilvl w:val="0"/>
                <w:numId w:val="1"/>
              </w:numPr>
            </w:pPr>
            <w:r w:rsidRPr="00AE6D04">
              <w:t xml:space="preserve">Требования к хранению и транспортировке исходных материалов, заготовок, полуфабрикатов, готовой продукции и отходов производства в целях </w:t>
            </w:r>
            <w:proofErr w:type="gramStart"/>
            <w:r w:rsidRPr="00AE6D04">
              <w:t>обеспечения охраны труда работников особенности исходных</w:t>
            </w:r>
            <w:proofErr w:type="gramEnd"/>
            <w:r w:rsidRPr="00AE6D04">
              <w:t xml:space="preserve"> материалов, заготовок, полуфабрикатов, готовой продукции и отходов производства, рациональные способы их хранения</w:t>
            </w:r>
          </w:p>
          <w:p w:rsidR="00754066" w:rsidRDefault="00754066" w:rsidP="00754066">
            <w:pPr>
              <w:pStyle w:val="a5"/>
              <w:numPr>
                <w:ilvl w:val="0"/>
                <w:numId w:val="1"/>
              </w:numPr>
            </w:pPr>
            <w:r w:rsidRPr="00AE6D04">
              <w:t>требования к механизации и автоматизации погрузочно-разгрузочных работ</w:t>
            </w:r>
          </w:p>
          <w:p w:rsidR="00754066" w:rsidRDefault="00754066" w:rsidP="00754066">
            <w:pPr>
              <w:pStyle w:val="a5"/>
              <w:numPr>
                <w:ilvl w:val="0"/>
                <w:numId w:val="1"/>
              </w:numPr>
            </w:pPr>
            <w:r w:rsidRPr="00AE6D04">
              <w:t>меры по удалению опасных и вредных веществ и материалов из рабочей зоны</w:t>
            </w:r>
          </w:p>
          <w:p w:rsidR="00754066" w:rsidRDefault="00754066" w:rsidP="00754066">
            <w:pPr>
              <w:pStyle w:val="a5"/>
              <w:numPr>
                <w:ilvl w:val="0"/>
                <w:numId w:val="1"/>
              </w:numPr>
            </w:pPr>
            <w:r w:rsidRPr="00754066">
              <w:t>меры по удалению и обезвреживанию отходов</w:t>
            </w:r>
            <w:r w:rsidRPr="00AE6D04">
              <w:t xml:space="preserve"> производства</w:t>
            </w:r>
          </w:p>
        </w:tc>
      </w:tr>
      <w:tr w:rsidR="00AE6D04" w:rsidTr="00AE6D04">
        <w:tc>
          <w:tcPr>
            <w:tcW w:w="5070" w:type="dxa"/>
          </w:tcPr>
          <w:p w:rsidR="00AE6D04" w:rsidRDefault="00AE6D04" w:rsidP="00AE6D04"/>
        </w:tc>
        <w:tc>
          <w:tcPr>
            <w:tcW w:w="4501" w:type="dxa"/>
          </w:tcPr>
          <w:p w:rsidR="00AE6D04" w:rsidRDefault="00AE6D04" w:rsidP="00AE6D04"/>
        </w:tc>
      </w:tr>
    </w:tbl>
    <w:p w:rsidR="00754066" w:rsidRDefault="00AE6D04" w:rsidP="00754066">
      <w:pPr>
        <w:spacing w:after="0" w:line="240" w:lineRule="auto"/>
      </w:pPr>
      <w:r w:rsidRPr="00AE6D04">
        <w:t>Кроме этого, инструкции должны иметь лист согласования.</w:t>
      </w:r>
    </w:p>
    <w:p w:rsidR="00754066" w:rsidRDefault="00AE6D04" w:rsidP="00754066">
      <w:pPr>
        <w:spacing w:after="0" w:line="240" w:lineRule="auto"/>
      </w:pPr>
      <w:r w:rsidRPr="00AE6D04">
        <w:t xml:space="preserve"> Его подписывает: разработчик; </w:t>
      </w:r>
    </w:p>
    <w:p w:rsidR="00754066" w:rsidRDefault="00AE6D04" w:rsidP="00754066">
      <w:pPr>
        <w:pStyle w:val="a5"/>
        <w:numPr>
          <w:ilvl w:val="0"/>
          <w:numId w:val="1"/>
        </w:numPr>
        <w:spacing w:after="0" w:line="240" w:lineRule="auto"/>
      </w:pPr>
      <w:r w:rsidRPr="00AE6D04">
        <w:t xml:space="preserve">руководитель юридической службы работодателя (при наличии); </w:t>
      </w:r>
    </w:p>
    <w:p w:rsidR="00754066" w:rsidRDefault="00AE6D04" w:rsidP="00754066">
      <w:pPr>
        <w:pStyle w:val="a5"/>
        <w:numPr>
          <w:ilvl w:val="0"/>
          <w:numId w:val="1"/>
        </w:numPr>
        <w:spacing w:after="0" w:line="240" w:lineRule="auto"/>
      </w:pPr>
      <w:r w:rsidRPr="00AE6D04">
        <w:t xml:space="preserve">руководитель службы охраны труда (специалистом </w:t>
      </w:r>
      <w:proofErr w:type="gramStart"/>
      <w:r w:rsidRPr="00AE6D04">
        <w:t>по</w:t>
      </w:r>
      <w:proofErr w:type="gramEnd"/>
      <w:r w:rsidRPr="00AE6D04">
        <w:t xml:space="preserve"> ОТ); </w:t>
      </w:r>
    </w:p>
    <w:p w:rsidR="00AE6D04" w:rsidRPr="00AE6D04" w:rsidRDefault="00AE6D04" w:rsidP="00754066">
      <w:pPr>
        <w:pStyle w:val="a5"/>
        <w:numPr>
          <w:ilvl w:val="0"/>
          <w:numId w:val="1"/>
        </w:numPr>
        <w:spacing w:after="0" w:line="240" w:lineRule="auto"/>
      </w:pPr>
      <w:r w:rsidRPr="00AE6D04">
        <w:t>лицо, ответственное за разработку правил.</w:t>
      </w:r>
    </w:p>
    <w:p w:rsidR="00FF4CF7" w:rsidRDefault="00FF4CF7" w:rsidP="00FF4CF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4CF7" w:rsidRPr="00296417" w:rsidRDefault="00FF4CF7" w:rsidP="00FF4CF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96417">
        <w:rPr>
          <w:rFonts w:ascii="Times New Roman" w:hAnsi="Times New Roman" w:cs="Times New Roman"/>
          <w:b/>
          <w:sz w:val="28"/>
          <w:szCs w:val="28"/>
        </w:rPr>
        <w:t> Сектор по труду администрации МО города Шиханы</w:t>
      </w:r>
    </w:p>
    <w:p w:rsidR="00BD5EA1" w:rsidRDefault="00BD5EA1"/>
    <w:sectPr w:rsidR="00BD5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02E47"/>
    <w:multiLevelType w:val="hybridMultilevel"/>
    <w:tmpl w:val="F6DAC738"/>
    <w:lvl w:ilvl="0" w:tplc="F98294B6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ECC"/>
    <w:rsid w:val="003145E3"/>
    <w:rsid w:val="006D0FB2"/>
    <w:rsid w:val="00754066"/>
    <w:rsid w:val="009D72A0"/>
    <w:rsid w:val="00AE6D04"/>
    <w:rsid w:val="00BD5EA1"/>
    <w:rsid w:val="00C26ECC"/>
    <w:rsid w:val="00FF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6D0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E6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E6D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6D0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E6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E6D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6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2021-12-22T04:21:00Z</cp:lastPrinted>
  <dcterms:created xsi:type="dcterms:W3CDTF">2021-12-06T04:34:00Z</dcterms:created>
  <dcterms:modified xsi:type="dcterms:W3CDTF">2021-12-22T04:21:00Z</dcterms:modified>
</cp:coreProperties>
</file>