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57" w:rsidRDefault="00F26F84" w:rsidP="00F26F84">
      <w:pPr>
        <w:pStyle w:val="a3"/>
        <w:tabs>
          <w:tab w:val="clear" w:pos="4153"/>
          <w:tab w:val="clear" w:pos="8306"/>
        </w:tabs>
        <w:spacing w:line="252" w:lineRule="auto"/>
        <w:ind w:firstLine="0"/>
        <w:jc w:val="left"/>
        <w:rPr>
          <w:noProof/>
        </w:rPr>
      </w:pPr>
      <w:r>
        <w:rPr>
          <w:noProof/>
        </w:rPr>
        <w:t xml:space="preserve">                                                       </w:t>
      </w:r>
    </w:p>
    <w:p w:rsidR="007C40F8" w:rsidRPr="00E16BBC" w:rsidRDefault="00BD4FC5" w:rsidP="007C40F8">
      <w:pPr>
        <w:pStyle w:val="a3"/>
        <w:tabs>
          <w:tab w:val="clear" w:pos="4153"/>
          <w:tab w:val="clear" w:pos="8306"/>
          <w:tab w:val="left" w:pos="6075"/>
        </w:tabs>
        <w:spacing w:line="252" w:lineRule="auto"/>
        <w:ind w:firstLine="0"/>
        <w:jc w:val="left"/>
        <w:rPr>
          <w:rFonts w:ascii="PT Astra Serif" w:hAnsi="PT Astra Serif"/>
          <w:b/>
          <w:noProof/>
          <w:u w:val="single"/>
        </w:rPr>
      </w:pPr>
      <w:r w:rsidRPr="00BD4F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pt;margin-top:0;width:66.3pt;height:86.65pt;z-index:-251658752">
            <v:imagedata r:id="rId5" o:title="" gain="74473f" blacklevel="1966f"/>
          </v:shape>
          <o:OLEObject Type="Embed" ProgID="Word.Picture.8" ShapeID="_x0000_s1027" DrawAspect="Content" ObjectID="_1717568348" r:id="rId6"/>
        </w:pict>
      </w:r>
      <w:r w:rsidR="007C40F8">
        <w:rPr>
          <w:noProof/>
        </w:rPr>
        <w:t xml:space="preserve">                                                       </w:t>
      </w:r>
      <w:r w:rsidR="007C40F8">
        <w:rPr>
          <w:noProof/>
        </w:rPr>
        <w:drawing>
          <wp:inline distT="0" distB="0" distL="0" distR="0">
            <wp:extent cx="257175" cy="323850"/>
            <wp:effectExtent l="19050" t="0" r="9525" b="0"/>
            <wp:docPr id="6" name="Рисунок 1"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l3.rsl.ru/sim/10.10.06/saratgerb.jpg"/>
                    <pic:cNvPicPr>
                      <a:picLocks noChangeAspect="1" noChangeArrowheads="1"/>
                    </pic:cNvPicPr>
                  </pic:nvPicPr>
                  <pic:blipFill>
                    <a:blip r:embed="rId7" cstate="print"/>
                    <a:srcRect/>
                    <a:stretch>
                      <a:fillRect/>
                    </a:stretch>
                  </pic:blipFill>
                  <pic:spPr bwMode="auto">
                    <a:xfrm>
                      <a:off x="0" y="0"/>
                      <a:ext cx="257175" cy="323850"/>
                    </a:xfrm>
                    <a:prstGeom prst="rect">
                      <a:avLst/>
                    </a:prstGeom>
                    <a:noFill/>
                    <a:ln w="9525">
                      <a:noFill/>
                      <a:miter lim="800000"/>
                      <a:headEnd/>
                      <a:tailEnd/>
                    </a:ln>
                  </pic:spPr>
                </pic:pic>
              </a:graphicData>
            </a:graphic>
          </wp:inline>
        </w:drawing>
      </w:r>
      <w:r w:rsidR="007C40F8">
        <w:rPr>
          <w:noProof/>
        </w:rPr>
        <w:tab/>
      </w:r>
      <w:r w:rsidR="007C40F8" w:rsidRPr="00E16BBC">
        <w:rPr>
          <w:rFonts w:ascii="PT Astra Serif" w:hAnsi="PT Astra Serif"/>
          <w:noProof/>
        </w:rPr>
        <w:t xml:space="preserve">                             </w:t>
      </w:r>
      <w:r w:rsidR="007C40F8" w:rsidRPr="00E16BBC">
        <w:rPr>
          <w:rFonts w:ascii="PT Astra Serif" w:hAnsi="PT Astra Serif"/>
          <w:b/>
          <w:noProof/>
          <w:u w:val="single"/>
        </w:rPr>
        <w:t xml:space="preserve">   </w:t>
      </w:r>
    </w:p>
    <w:p w:rsidR="007C40F8" w:rsidRPr="00E16BBC" w:rsidRDefault="007C40F8" w:rsidP="007C40F8">
      <w:pPr>
        <w:pStyle w:val="a3"/>
        <w:tabs>
          <w:tab w:val="clear" w:pos="4153"/>
          <w:tab w:val="clear" w:pos="8306"/>
        </w:tabs>
        <w:spacing w:line="252" w:lineRule="auto"/>
        <w:ind w:firstLine="0"/>
        <w:jc w:val="center"/>
        <w:rPr>
          <w:rFonts w:ascii="PT Astra Serif" w:hAnsi="PT Astra Serif"/>
          <w:noProof/>
        </w:rPr>
      </w:pPr>
    </w:p>
    <w:p w:rsidR="007C40F8" w:rsidRPr="00E16BBC" w:rsidRDefault="007C40F8" w:rsidP="007C40F8">
      <w:pPr>
        <w:pStyle w:val="a3"/>
        <w:tabs>
          <w:tab w:val="clear" w:pos="4153"/>
          <w:tab w:val="clear" w:pos="8306"/>
        </w:tabs>
        <w:spacing w:line="252" w:lineRule="auto"/>
        <w:ind w:firstLine="0"/>
        <w:jc w:val="center"/>
        <w:rPr>
          <w:rFonts w:ascii="PT Astra Serif" w:hAnsi="PT Astra Serif"/>
          <w:noProof/>
        </w:rPr>
      </w:pPr>
    </w:p>
    <w:p w:rsidR="007C40F8" w:rsidRPr="00E16BBC" w:rsidRDefault="007C40F8" w:rsidP="007C40F8">
      <w:pPr>
        <w:pStyle w:val="a3"/>
        <w:tabs>
          <w:tab w:val="clear" w:pos="4153"/>
          <w:tab w:val="clear" w:pos="8306"/>
        </w:tabs>
        <w:spacing w:line="252" w:lineRule="auto"/>
        <w:ind w:firstLine="0"/>
        <w:jc w:val="center"/>
        <w:rPr>
          <w:rFonts w:ascii="PT Astra Serif" w:hAnsi="PT Astra Serif"/>
          <w:b/>
          <w:spacing w:val="2"/>
          <w:sz w:val="24"/>
        </w:rPr>
      </w:pPr>
    </w:p>
    <w:p w:rsidR="007C40F8" w:rsidRPr="00E16BBC" w:rsidRDefault="007C40F8" w:rsidP="007C40F8">
      <w:pPr>
        <w:pStyle w:val="a3"/>
        <w:tabs>
          <w:tab w:val="clear" w:pos="4153"/>
          <w:tab w:val="clear" w:pos="8306"/>
        </w:tabs>
        <w:spacing w:line="252" w:lineRule="auto"/>
        <w:ind w:firstLine="0"/>
        <w:jc w:val="center"/>
        <w:rPr>
          <w:rFonts w:ascii="PT Astra Serif" w:hAnsi="PT Astra Serif"/>
          <w:b/>
          <w:spacing w:val="2"/>
          <w:sz w:val="24"/>
        </w:rPr>
      </w:pPr>
    </w:p>
    <w:p w:rsidR="007C40F8" w:rsidRPr="00E16BBC" w:rsidRDefault="007C40F8" w:rsidP="007C40F8">
      <w:pPr>
        <w:pStyle w:val="a3"/>
        <w:tabs>
          <w:tab w:val="clear" w:pos="4153"/>
          <w:tab w:val="clear" w:pos="8306"/>
        </w:tabs>
        <w:spacing w:line="252" w:lineRule="auto"/>
        <w:ind w:firstLine="0"/>
        <w:jc w:val="center"/>
        <w:rPr>
          <w:rFonts w:ascii="PT Astra Serif" w:hAnsi="PT Astra Serif"/>
          <w:b/>
          <w:spacing w:val="2"/>
          <w:szCs w:val="28"/>
        </w:rPr>
      </w:pPr>
      <w:r w:rsidRPr="00E16BBC">
        <w:rPr>
          <w:rFonts w:ascii="PT Astra Serif" w:hAnsi="PT Astra Serif"/>
          <w:b/>
          <w:spacing w:val="2"/>
          <w:szCs w:val="28"/>
        </w:rPr>
        <w:t xml:space="preserve">С О Б </w:t>
      </w:r>
      <w:proofErr w:type="gramStart"/>
      <w:r w:rsidRPr="00E16BBC">
        <w:rPr>
          <w:rFonts w:ascii="PT Astra Serif" w:hAnsi="PT Astra Serif"/>
          <w:b/>
          <w:spacing w:val="2"/>
          <w:szCs w:val="28"/>
        </w:rPr>
        <w:t>Р</w:t>
      </w:r>
      <w:proofErr w:type="gramEnd"/>
      <w:r w:rsidRPr="00E16BBC">
        <w:rPr>
          <w:rFonts w:ascii="PT Astra Serif" w:hAnsi="PT Astra Serif"/>
          <w:b/>
          <w:spacing w:val="2"/>
          <w:szCs w:val="28"/>
        </w:rPr>
        <w:t xml:space="preserve"> А Н И Е     Д Е П У Т А Т О В</w:t>
      </w:r>
    </w:p>
    <w:p w:rsidR="007C40F8" w:rsidRPr="00E16BBC" w:rsidRDefault="007C40F8" w:rsidP="007C40F8">
      <w:pPr>
        <w:pStyle w:val="a3"/>
        <w:tabs>
          <w:tab w:val="clear" w:pos="4153"/>
          <w:tab w:val="clear" w:pos="8306"/>
        </w:tabs>
        <w:spacing w:line="252" w:lineRule="auto"/>
        <w:ind w:firstLine="0"/>
        <w:jc w:val="center"/>
        <w:rPr>
          <w:rFonts w:ascii="PT Astra Serif" w:hAnsi="PT Astra Serif"/>
          <w:b/>
          <w:spacing w:val="24"/>
          <w:szCs w:val="28"/>
        </w:rPr>
      </w:pPr>
      <w:r w:rsidRPr="00E16BBC">
        <w:rPr>
          <w:rFonts w:ascii="PT Astra Serif" w:hAnsi="PT Astra Serif"/>
          <w:b/>
          <w:spacing w:val="2"/>
          <w:szCs w:val="28"/>
        </w:rPr>
        <w:t>МУНИЦИПАЛЬНОГО ОБРАЗОВАНИЯ</w:t>
      </w:r>
      <w:r w:rsidRPr="00E16BBC">
        <w:rPr>
          <w:rFonts w:ascii="PT Astra Serif" w:hAnsi="PT Astra Serif"/>
          <w:b/>
          <w:spacing w:val="24"/>
          <w:szCs w:val="28"/>
        </w:rPr>
        <w:t xml:space="preserve">    </w:t>
      </w:r>
    </w:p>
    <w:p w:rsidR="007C40F8" w:rsidRPr="00E16BBC" w:rsidRDefault="007C40F8" w:rsidP="007C40F8">
      <w:pPr>
        <w:pStyle w:val="a3"/>
        <w:tabs>
          <w:tab w:val="clear" w:pos="4153"/>
          <w:tab w:val="clear" w:pos="8306"/>
        </w:tabs>
        <w:spacing w:line="252" w:lineRule="auto"/>
        <w:ind w:firstLine="0"/>
        <w:jc w:val="center"/>
        <w:rPr>
          <w:rFonts w:ascii="PT Astra Serif" w:hAnsi="PT Astra Serif"/>
          <w:b/>
          <w:spacing w:val="24"/>
          <w:szCs w:val="28"/>
        </w:rPr>
      </w:pPr>
      <w:r w:rsidRPr="00E16BBC">
        <w:rPr>
          <w:rFonts w:ascii="PT Astra Serif" w:hAnsi="PT Astra Serif"/>
          <w:b/>
          <w:spacing w:val="24"/>
          <w:szCs w:val="28"/>
        </w:rPr>
        <w:t>ГОРОДА  ШИХАНЫ САРАТОВСКОЙ ОБЛАСТИ</w:t>
      </w:r>
    </w:p>
    <w:p w:rsidR="007C40F8" w:rsidRPr="00E16BBC" w:rsidRDefault="007C40F8" w:rsidP="007C40F8">
      <w:pPr>
        <w:pStyle w:val="a3"/>
        <w:tabs>
          <w:tab w:val="clear" w:pos="4153"/>
          <w:tab w:val="clear" w:pos="8306"/>
        </w:tabs>
        <w:spacing w:line="252" w:lineRule="auto"/>
        <w:ind w:firstLine="0"/>
        <w:jc w:val="center"/>
        <w:rPr>
          <w:rFonts w:ascii="PT Astra Serif" w:hAnsi="PT Astra Serif"/>
          <w:b/>
          <w:spacing w:val="24"/>
          <w:szCs w:val="28"/>
        </w:rPr>
      </w:pPr>
    </w:p>
    <w:p w:rsidR="007C40F8" w:rsidRPr="00E16BBC" w:rsidRDefault="007C40F8" w:rsidP="007C40F8">
      <w:pPr>
        <w:tabs>
          <w:tab w:val="left" w:pos="4962"/>
        </w:tabs>
        <w:jc w:val="center"/>
        <w:rPr>
          <w:rFonts w:ascii="PT Astra Serif" w:hAnsi="PT Astra Serif"/>
          <w:b/>
          <w:sz w:val="28"/>
        </w:rPr>
      </w:pPr>
      <w:r w:rsidRPr="00E16BBC">
        <w:rPr>
          <w:rFonts w:ascii="PT Astra Serif" w:hAnsi="PT Astra Serif"/>
          <w:b/>
          <w:sz w:val="28"/>
        </w:rPr>
        <w:t>РЕШЕНИЕ</w:t>
      </w:r>
    </w:p>
    <w:p w:rsidR="007C40F8" w:rsidRPr="00E16BBC" w:rsidRDefault="007C40F8" w:rsidP="007C40F8">
      <w:pPr>
        <w:ind w:firstLine="709"/>
        <w:jc w:val="both"/>
        <w:rPr>
          <w:rFonts w:ascii="PT Astra Serif" w:hAnsi="PT Astra Serif"/>
          <w:b/>
          <w:sz w:val="28"/>
        </w:rPr>
      </w:pPr>
      <w:r w:rsidRPr="00E16BBC">
        <w:rPr>
          <w:rFonts w:ascii="PT Astra Serif" w:hAnsi="PT Astra Serif"/>
          <w:b/>
          <w:sz w:val="28"/>
        </w:rPr>
        <w:t xml:space="preserve">   </w:t>
      </w:r>
    </w:p>
    <w:p w:rsidR="007C40F8" w:rsidRPr="00E16BBC" w:rsidRDefault="009D0628" w:rsidP="007C40F8">
      <w:pPr>
        <w:ind w:firstLine="709"/>
        <w:jc w:val="both"/>
        <w:rPr>
          <w:rFonts w:ascii="PT Astra Serif" w:hAnsi="PT Astra Serif"/>
          <w:b/>
          <w:sz w:val="28"/>
        </w:rPr>
      </w:pPr>
      <w:r>
        <w:rPr>
          <w:rFonts w:ascii="PT Astra Serif" w:hAnsi="PT Astra Serif"/>
          <w:b/>
          <w:sz w:val="28"/>
        </w:rPr>
        <w:t>от   23.06</w:t>
      </w:r>
      <w:r w:rsidR="001F0683" w:rsidRPr="00E16BBC">
        <w:rPr>
          <w:rFonts w:ascii="PT Astra Serif" w:hAnsi="PT Astra Serif"/>
          <w:b/>
          <w:sz w:val="28"/>
        </w:rPr>
        <w:t>.2022</w:t>
      </w:r>
      <w:r w:rsidR="007C40F8" w:rsidRPr="00E16BBC">
        <w:rPr>
          <w:rFonts w:ascii="PT Astra Serif" w:hAnsi="PT Astra Serif"/>
          <w:b/>
          <w:sz w:val="28"/>
        </w:rPr>
        <w:t xml:space="preserve"> г.                                                                               № </w:t>
      </w:r>
      <w:r>
        <w:rPr>
          <w:rFonts w:ascii="PT Astra Serif" w:hAnsi="PT Astra Serif"/>
          <w:b/>
          <w:sz w:val="28"/>
        </w:rPr>
        <w:t>6-30-7</w:t>
      </w:r>
    </w:p>
    <w:p w:rsidR="00A61F57" w:rsidRPr="00E16BBC" w:rsidRDefault="00A61F57" w:rsidP="00A61F57">
      <w:pPr>
        <w:tabs>
          <w:tab w:val="left" w:pos="2505"/>
        </w:tabs>
        <w:ind w:firstLine="709"/>
        <w:jc w:val="both"/>
        <w:rPr>
          <w:rFonts w:ascii="PT Astra Serif" w:hAnsi="PT Astra Serif"/>
          <w:sz w:val="28"/>
        </w:rPr>
      </w:pPr>
      <w:r w:rsidRPr="00E16BBC">
        <w:rPr>
          <w:rFonts w:ascii="PT Astra Serif" w:hAnsi="PT Astra Serif"/>
          <w:sz w:val="28"/>
        </w:rPr>
        <w:tab/>
        <w:t xml:space="preserve">    </w:t>
      </w:r>
    </w:p>
    <w:p w:rsidR="00A22BD5" w:rsidRPr="00E16BBC" w:rsidRDefault="008A11D5" w:rsidP="007D5FA2">
      <w:pPr>
        <w:pStyle w:val="5"/>
        <w:tabs>
          <w:tab w:val="left" w:pos="7468"/>
          <w:tab w:val="left" w:pos="8610"/>
        </w:tabs>
        <w:suppressAutoHyphens/>
        <w:spacing w:before="0" w:after="0"/>
        <w:ind w:left="851"/>
        <w:rPr>
          <w:rFonts w:ascii="PT Astra Serif" w:hAnsi="PT Astra Serif"/>
          <w:b w:val="0"/>
          <w:sz w:val="24"/>
          <w:szCs w:val="24"/>
        </w:rPr>
      </w:pPr>
      <w:r w:rsidRPr="00E16BBC">
        <w:rPr>
          <w:rFonts w:ascii="PT Astra Serif" w:hAnsi="PT Astra Serif"/>
          <w:b w:val="0"/>
          <w:bCs w:val="0"/>
          <w:i w:val="0"/>
          <w:sz w:val="24"/>
          <w:szCs w:val="24"/>
        </w:rPr>
        <w:t xml:space="preserve"> </w:t>
      </w:r>
      <w:r w:rsidR="004F7C0C" w:rsidRPr="00E16BBC">
        <w:rPr>
          <w:rFonts w:ascii="PT Astra Serif" w:hAnsi="PT Astra Serif"/>
          <w:b w:val="0"/>
          <w:bCs w:val="0"/>
          <w:i w:val="0"/>
          <w:sz w:val="24"/>
          <w:szCs w:val="24"/>
        </w:rPr>
        <w:t>«</w:t>
      </w:r>
      <w:r w:rsidR="00A22BD5" w:rsidRPr="00E16BBC">
        <w:rPr>
          <w:rFonts w:ascii="PT Astra Serif" w:hAnsi="PT Astra Serif"/>
          <w:b w:val="0"/>
          <w:i w:val="0"/>
          <w:color w:val="000000"/>
          <w:sz w:val="24"/>
          <w:szCs w:val="24"/>
        </w:rPr>
        <w:t xml:space="preserve">Об утверждении </w:t>
      </w:r>
      <w:r w:rsidR="008F0325" w:rsidRPr="00E16BBC">
        <w:rPr>
          <w:rFonts w:ascii="PT Astra Serif" w:hAnsi="PT Astra Serif"/>
          <w:b w:val="0"/>
          <w:i w:val="0"/>
          <w:color w:val="000000"/>
          <w:sz w:val="24"/>
          <w:szCs w:val="24"/>
        </w:rPr>
        <w:t>«</w:t>
      </w:r>
      <w:r w:rsidR="00A22BD5" w:rsidRPr="00E16BBC">
        <w:rPr>
          <w:rFonts w:ascii="PT Astra Serif" w:hAnsi="PT Astra Serif"/>
          <w:b w:val="0"/>
          <w:i w:val="0"/>
          <w:color w:val="000000"/>
          <w:sz w:val="24"/>
          <w:szCs w:val="24"/>
        </w:rPr>
        <w:t xml:space="preserve">Порядка предоставления сведений </w:t>
      </w:r>
    </w:p>
    <w:p w:rsidR="00A22BD5" w:rsidRPr="00E16BBC" w:rsidRDefault="00A22BD5" w:rsidP="007D5FA2">
      <w:pPr>
        <w:pStyle w:val="5"/>
        <w:tabs>
          <w:tab w:val="left" w:pos="7468"/>
          <w:tab w:val="left" w:pos="8610"/>
        </w:tabs>
        <w:suppressAutoHyphens/>
        <w:spacing w:before="0" w:after="0"/>
        <w:ind w:left="851"/>
        <w:rPr>
          <w:rFonts w:ascii="PT Astra Serif" w:hAnsi="PT Astra Serif"/>
          <w:b w:val="0"/>
          <w:sz w:val="24"/>
          <w:szCs w:val="24"/>
        </w:rPr>
      </w:pPr>
      <w:r w:rsidRPr="00E16BBC">
        <w:rPr>
          <w:rFonts w:ascii="PT Astra Serif" w:hAnsi="PT Astra Serif"/>
          <w:b w:val="0"/>
          <w:i w:val="0"/>
          <w:color w:val="000000"/>
          <w:sz w:val="24"/>
          <w:szCs w:val="24"/>
        </w:rPr>
        <w:t xml:space="preserve">о расходах и </w:t>
      </w:r>
      <w:proofErr w:type="gramStart"/>
      <w:r w:rsidRPr="00E16BBC">
        <w:rPr>
          <w:rFonts w:ascii="PT Astra Serif" w:hAnsi="PT Astra Serif"/>
          <w:b w:val="0"/>
          <w:i w:val="0"/>
          <w:color w:val="000000"/>
          <w:sz w:val="24"/>
          <w:szCs w:val="24"/>
        </w:rPr>
        <w:t>контроля за</w:t>
      </w:r>
      <w:proofErr w:type="gramEnd"/>
      <w:r w:rsidRPr="00E16BBC">
        <w:rPr>
          <w:rFonts w:ascii="PT Astra Serif" w:hAnsi="PT Astra Serif"/>
          <w:b w:val="0"/>
          <w:i w:val="0"/>
          <w:color w:val="000000"/>
          <w:sz w:val="24"/>
          <w:szCs w:val="24"/>
        </w:rPr>
        <w:t xml:space="preserve"> расходами муниципальных </w:t>
      </w:r>
    </w:p>
    <w:p w:rsidR="00A22BD5" w:rsidRPr="00E16BBC" w:rsidRDefault="00A22BD5" w:rsidP="007D5FA2">
      <w:pPr>
        <w:pStyle w:val="5"/>
        <w:tabs>
          <w:tab w:val="left" w:pos="7468"/>
          <w:tab w:val="left" w:pos="8610"/>
        </w:tabs>
        <w:suppressAutoHyphens/>
        <w:spacing w:before="0" w:after="0"/>
        <w:ind w:left="851"/>
        <w:rPr>
          <w:rFonts w:ascii="PT Astra Serif" w:hAnsi="PT Astra Serif"/>
          <w:b w:val="0"/>
          <w:i w:val="0"/>
          <w:color w:val="000000"/>
          <w:sz w:val="24"/>
          <w:szCs w:val="24"/>
        </w:rPr>
      </w:pPr>
      <w:r w:rsidRPr="00E16BBC">
        <w:rPr>
          <w:rFonts w:ascii="PT Astra Serif" w:hAnsi="PT Astra Serif"/>
          <w:b w:val="0"/>
          <w:i w:val="0"/>
          <w:color w:val="000000"/>
          <w:sz w:val="24"/>
          <w:szCs w:val="24"/>
        </w:rPr>
        <w:t xml:space="preserve">служащих Собрания депутатов </w:t>
      </w:r>
      <w:r w:rsidR="008A11D5" w:rsidRPr="00E16BBC">
        <w:rPr>
          <w:rFonts w:ascii="PT Astra Serif" w:hAnsi="PT Astra Serif"/>
          <w:b w:val="0"/>
          <w:i w:val="0"/>
          <w:color w:val="000000"/>
          <w:sz w:val="24"/>
          <w:szCs w:val="24"/>
        </w:rPr>
        <w:t>города</w:t>
      </w:r>
      <w:r w:rsidRPr="00E16BBC">
        <w:rPr>
          <w:rFonts w:ascii="PT Astra Serif" w:hAnsi="PT Astra Serif"/>
          <w:b w:val="0"/>
          <w:i w:val="0"/>
          <w:color w:val="000000"/>
          <w:sz w:val="24"/>
          <w:szCs w:val="24"/>
        </w:rPr>
        <w:t xml:space="preserve"> Шиханы, их </w:t>
      </w:r>
    </w:p>
    <w:p w:rsidR="009C0D4D" w:rsidRPr="00E16BBC" w:rsidRDefault="00A22BD5" w:rsidP="007D5FA2">
      <w:pPr>
        <w:pStyle w:val="5"/>
        <w:tabs>
          <w:tab w:val="left" w:pos="7468"/>
          <w:tab w:val="left" w:pos="8610"/>
        </w:tabs>
        <w:suppressAutoHyphens/>
        <w:spacing w:before="0" w:after="0"/>
        <w:ind w:left="851"/>
        <w:rPr>
          <w:rFonts w:ascii="PT Astra Serif" w:hAnsi="PT Astra Serif"/>
          <w:b w:val="0"/>
          <w:bCs w:val="0"/>
          <w:sz w:val="24"/>
          <w:szCs w:val="24"/>
        </w:rPr>
      </w:pPr>
      <w:r w:rsidRPr="00E16BBC">
        <w:rPr>
          <w:rFonts w:ascii="PT Astra Serif" w:hAnsi="PT Astra Serif"/>
          <w:b w:val="0"/>
          <w:i w:val="0"/>
          <w:color w:val="000000"/>
          <w:sz w:val="24"/>
          <w:szCs w:val="24"/>
        </w:rPr>
        <w:t>супругов и несовершеннолетних  детей</w:t>
      </w:r>
      <w:r w:rsidR="009C0D4D" w:rsidRPr="00E16BBC">
        <w:rPr>
          <w:rFonts w:ascii="PT Astra Serif" w:hAnsi="PT Astra Serif"/>
          <w:b w:val="0"/>
          <w:bCs w:val="0"/>
          <w:i w:val="0"/>
          <w:sz w:val="24"/>
          <w:szCs w:val="24"/>
        </w:rPr>
        <w:t>»</w:t>
      </w:r>
    </w:p>
    <w:p w:rsidR="009C0D4D" w:rsidRPr="00E16BBC" w:rsidRDefault="009C0D4D" w:rsidP="008B5FA6">
      <w:pPr>
        <w:rPr>
          <w:rFonts w:ascii="PT Astra Serif" w:hAnsi="PT Astra Serif"/>
          <w:i/>
          <w:sz w:val="28"/>
          <w:szCs w:val="28"/>
        </w:rPr>
      </w:pPr>
    </w:p>
    <w:p w:rsidR="00EA69B6" w:rsidRPr="00E16BBC" w:rsidRDefault="00A22BD5" w:rsidP="00EA69B6">
      <w:pPr>
        <w:ind w:firstLine="708"/>
        <w:jc w:val="both"/>
        <w:rPr>
          <w:rFonts w:ascii="PT Astra Serif" w:hAnsi="PT Astra Serif"/>
          <w:color w:val="000000"/>
          <w:sz w:val="28"/>
          <w:szCs w:val="28"/>
        </w:rPr>
      </w:pPr>
      <w:bookmarkStart w:id="0" w:name="bookmark3"/>
      <w:r w:rsidRPr="00E16BBC">
        <w:rPr>
          <w:rFonts w:ascii="PT Astra Serif" w:hAnsi="PT Astra Serif"/>
          <w:sz w:val="28"/>
          <w:szCs w:val="28"/>
        </w:rPr>
        <w:t xml:space="preserve">В соответствии с Указом Президента РФ  от 02.04.2013 г.  № 310 «О мерах по реализации отдельных положений </w:t>
      </w:r>
      <w:r w:rsidR="008C4CD2" w:rsidRPr="00E16BBC">
        <w:rPr>
          <w:rFonts w:ascii="PT Astra Serif" w:hAnsi="PT Astra Serif"/>
          <w:sz w:val="28"/>
          <w:szCs w:val="28"/>
        </w:rPr>
        <w:t xml:space="preserve">Федерального закона </w:t>
      </w:r>
      <w:r w:rsidRPr="00E16BBC">
        <w:rPr>
          <w:rFonts w:ascii="PT Astra Serif" w:hAnsi="PT Astra Serif"/>
          <w:sz w:val="28"/>
          <w:szCs w:val="28"/>
        </w:rPr>
        <w:t xml:space="preserve"> «О контроле </w:t>
      </w:r>
      <w:proofErr w:type="gramStart"/>
      <w:r w:rsidRPr="00E16BBC">
        <w:rPr>
          <w:rFonts w:ascii="PT Astra Serif" w:hAnsi="PT Astra Serif"/>
          <w:sz w:val="28"/>
          <w:szCs w:val="28"/>
        </w:rPr>
        <w:t xml:space="preserve">за соответствием расходов лиц, замещающих государственные должности, и иных лиц их доходам», </w:t>
      </w:r>
      <w:r w:rsidR="007C40F8" w:rsidRPr="00E16BBC">
        <w:rPr>
          <w:rFonts w:ascii="PT Astra Serif" w:hAnsi="PT Astra Serif"/>
          <w:sz w:val="28"/>
          <w:szCs w:val="28"/>
        </w:rPr>
        <w:t>Указом</w:t>
      </w:r>
      <w:r w:rsidRPr="00E16BBC">
        <w:rPr>
          <w:rFonts w:ascii="PT Astra Serif" w:hAnsi="PT Astra Serif"/>
          <w:sz w:val="28"/>
          <w:szCs w:val="28"/>
        </w:rPr>
        <w:t xml:space="preserve"> Президента РФ  от 23.06.2014 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bookmarkEnd w:id="0"/>
      <w:r w:rsidR="00EA69B6" w:rsidRPr="00E16BBC">
        <w:rPr>
          <w:rStyle w:val="20pt"/>
          <w:rFonts w:ascii="PT Astra Serif" w:hAnsi="PT Astra Serif"/>
          <w:b w:val="0"/>
          <w:sz w:val="28"/>
          <w:szCs w:val="28"/>
        </w:rPr>
        <w:t>,</w:t>
      </w:r>
      <w:r w:rsidR="008C4CD2" w:rsidRPr="00E16BBC">
        <w:rPr>
          <w:rStyle w:val="20pt"/>
          <w:rFonts w:ascii="PT Astra Serif" w:hAnsi="PT Astra Serif"/>
          <w:b w:val="0"/>
          <w:sz w:val="28"/>
          <w:szCs w:val="28"/>
        </w:rPr>
        <w:t xml:space="preserve"> </w:t>
      </w:r>
      <w:r w:rsidR="00A568C5" w:rsidRPr="00E16BBC">
        <w:rPr>
          <w:rFonts w:ascii="PT Astra Serif" w:hAnsi="PT Astra Serif"/>
          <w:sz w:val="28"/>
          <w:szCs w:val="28"/>
          <w:shd w:val="clear" w:color="auto" w:fill="FFFFFF"/>
        </w:rPr>
        <w:t>Федеральным </w:t>
      </w:r>
      <w:hyperlink r:id="rId8" w:history="1">
        <w:r w:rsidR="00A568C5" w:rsidRPr="00E16BBC">
          <w:rPr>
            <w:rStyle w:val="a7"/>
            <w:rFonts w:ascii="PT Astra Serif" w:hAnsi="PT Astra Serif"/>
            <w:color w:val="auto"/>
            <w:sz w:val="28"/>
            <w:szCs w:val="28"/>
            <w:u w:val="none"/>
            <w:bdr w:val="none" w:sz="0" w:space="0" w:color="auto" w:frame="1"/>
            <w:shd w:val="clear" w:color="auto" w:fill="FFFFFF"/>
          </w:rPr>
          <w:t>законом от 25 декабря 2008 г.  №273-ФЗ</w:t>
        </w:r>
      </w:hyperlink>
      <w:r w:rsidR="00A568C5" w:rsidRPr="00E16BBC">
        <w:rPr>
          <w:rFonts w:ascii="PT Astra Serif" w:hAnsi="PT Astra Serif"/>
          <w:sz w:val="28"/>
          <w:szCs w:val="28"/>
          <w:shd w:val="clear" w:color="auto" w:fill="FFFFFF"/>
        </w:rPr>
        <w:t> «О противодействии коррупции»</w:t>
      </w:r>
      <w:r w:rsidR="00A568C5" w:rsidRPr="00E16BBC">
        <w:rPr>
          <w:rFonts w:ascii="PT Astra Serif" w:hAnsi="PT Astra Serif"/>
          <w:sz w:val="28"/>
          <w:szCs w:val="28"/>
        </w:rPr>
        <w:t xml:space="preserve">, </w:t>
      </w:r>
      <w:r w:rsidR="008C4CD2" w:rsidRPr="00E16BBC">
        <w:rPr>
          <w:rFonts w:ascii="PT Astra Serif" w:hAnsi="PT Astra Serif"/>
          <w:sz w:val="28"/>
          <w:szCs w:val="28"/>
        </w:rPr>
        <w:t>Федеральным законом от 03.12.2012 г. № 230-ФЗ «О контроле</w:t>
      </w:r>
      <w:proofErr w:type="gramEnd"/>
      <w:r w:rsidR="008C4CD2" w:rsidRPr="00E16BBC">
        <w:rPr>
          <w:rFonts w:ascii="PT Astra Serif" w:hAnsi="PT Astra Serif"/>
          <w:sz w:val="28"/>
          <w:szCs w:val="28"/>
        </w:rPr>
        <w:t xml:space="preserve"> </w:t>
      </w:r>
      <w:proofErr w:type="gramStart"/>
      <w:r w:rsidR="008C4CD2" w:rsidRPr="00E16BBC">
        <w:rPr>
          <w:rFonts w:ascii="PT Astra Serif" w:hAnsi="PT Astra Serif"/>
          <w:sz w:val="28"/>
          <w:szCs w:val="28"/>
        </w:rPr>
        <w:t xml:space="preserve">за соответствием расходов лиц, замещающих государственные должности, и иных лиц их доходам», </w:t>
      </w:r>
      <w:r w:rsidR="004F47D1" w:rsidRPr="00E16BBC">
        <w:rPr>
          <w:rFonts w:ascii="PT Astra Serif" w:hAnsi="PT Astra Serif"/>
          <w:bCs/>
          <w:sz w:val="28"/>
          <w:szCs w:val="28"/>
          <w:bdr w:val="none" w:sz="0" w:space="0" w:color="auto" w:frame="1"/>
          <w:shd w:val="clear" w:color="auto" w:fill="FFFFFF"/>
        </w:rPr>
        <w:t>Федеральным</w:t>
      </w:r>
      <w:r w:rsidR="004F47D1" w:rsidRPr="00E16BBC">
        <w:rPr>
          <w:rFonts w:ascii="PT Astra Serif" w:hAnsi="PT Astra Serif"/>
          <w:sz w:val="28"/>
          <w:szCs w:val="28"/>
          <w:shd w:val="clear" w:color="auto" w:fill="FFFFFF"/>
        </w:rPr>
        <w:t> </w:t>
      </w:r>
      <w:r w:rsidR="004F47D1" w:rsidRPr="00E16BBC">
        <w:rPr>
          <w:rFonts w:ascii="PT Astra Serif" w:hAnsi="PT Astra Serif"/>
          <w:bCs/>
          <w:sz w:val="28"/>
          <w:szCs w:val="28"/>
          <w:bdr w:val="none" w:sz="0" w:space="0" w:color="auto" w:frame="1"/>
          <w:shd w:val="clear" w:color="auto" w:fill="FFFFFF"/>
        </w:rPr>
        <w:t>законом</w:t>
      </w:r>
      <w:r w:rsidR="004F47D1" w:rsidRPr="00E16BBC">
        <w:rPr>
          <w:rFonts w:ascii="PT Astra Serif" w:hAnsi="PT Astra Serif"/>
          <w:sz w:val="28"/>
          <w:szCs w:val="28"/>
          <w:shd w:val="clear" w:color="auto" w:fill="FFFFFF"/>
        </w:rPr>
        <w:t> </w:t>
      </w:r>
      <w:r w:rsidR="004F47D1" w:rsidRPr="00E16BBC">
        <w:rPr>
          <w:rFonts w:ascii="PT Astra Serif" w:hAnsi="PT Astra Serif"/>
          <w:bCs/>
          <w:sz w:val="28"/>
          <w:szCs w:val="28"/>
          <w:bdr w:val="none" w:sz="0" w:space="0" w:color="auto" w:frame="1"/>
          <w:shd w:val="clear" w:color="auto" w:fill="FFFFFF"/>
        </w:rPr>
        <w:t>от</w:t>
      </w:r>
      <w:r w:rsidR="004F47D1" w:rsidRPr="00E16BBC">
        <w:rPr>
          <w:rFonts w:ascii="PT Astra Serif" w:hAnsi="PT Astra Serif"/>
          <w:sz w:val="28"/>
          <w:szCs w:val="28"/>
          <w:shd w:val="clear" w:color="auto" w:fill="FFFFFF"/>
        </w:rPr>
        <w:t> </w:t>
      </w:r>
      <w:r w:rsidR="004F47D1" w:rsidRPr="00E16BBC">
        <w:rPr>
          <w:rFonts w:ascii="PT Astra Serif" w:hAnsi="PT Astra Serif"/>
          <w:bCs/>
          <w:sz w:val="28"/>
          <w:szCs w:val="28"/>
          <w:bdr w:val="none" w:sz="0" w:space="0" w:color="auto" w:frame="1"/>
          <w:shd w:val="clear" w:color="auto" w:fill="FFFFFF"/>
        </w:rPr>
        <w:t>31</w:t>
      </w:r>
      <w:r w:rsidR="004F47D1" w:rsidRPr="00E16BBC">
        <w:rPr>
          <w:rFonts w:ascii="PT Astra Serif" w:hAnsi="PT Astra Serif"/>
          <w:sz w:val="28"/>
          <w:szCs w:val="28"/>
          <w:shd w:val="clear" w:color="auto" w:fill="FFFFFF"/>
        </w:rPr>
        <w:t>.</w:t>
      </w:r>
      <w:r w:rsidR="004F47D1" w:rsidRPr="00E16BBC">
        <w:rPr>
          <w:rFonts w:ascii="PT Astra Serif" w:hAnsi="PT Astra Serif"/>
          <w:bCs/>
          <w:sz w:val="28"/>
          <w:szCs w:val="28"/>
          <w:bdr w:val="none" w:sz="0" w:space="0" w:color="auto" w:frame="1"/>
          <w:shd w:val="clear" w:color="auto" w:fill="FFFFFF"/>
        </w:rPr>
        <w:t>07</w:t>
      </w:r>
      <w:r w:rsidR="004F47D1" w:rsidRPr="00E16BBC">
        <w:rPr>
          <w:rFonts w:ascii="PT Astra Serif" w:hAnsi="PT Astra Serif"/>
          <w:sz w:val="28"/>
          <w:szCs w:val="28"/>
          <w:shd w:val="clear" w:color="auto" w:fill="FFFFFF"/>
        </w:rPr>
        <w:t>.</w:t>
      </w:r>
      <w:r w:rsidR="004F47D1" w:rsidRPr="00E16BBC">
        <w:rPr>
          <w:rFonts w:ascii="PT Astra Serif" w:hAnsi="PT Astra Serif"/>
          <w:bCs/>
          <w:sz w:val="28"/>
          <w:szCs w:val="28"/>
          <w:bdr w:val="none" w:sz="0" w:space="0" w:color="auto" w:frame="1"/>
          <w:shd w:val="clear" w:color="auto" w:fill="FFFFFF"/>
        </w:rPr>
        <w:t>2020</w:t>
      </w:r>
      <w:r w:rsidR="004F47D1" w:rsidRPr="00E16BBC">
        <w:rPr>
          <w:rFonts w:ascii="PT Astra Serif" w:hAnsi="PT Astra Serif"/>
          <w:sz w:val="28"/>
          <w:szCs w:val="28"/>
          <w:shd w:val="clear" w:color="auto" w:fill="FFFFFF"/>
        </w:rPr>
        <w:t> № </w:t>
      </w:r>
      <w:r w:rsidR="004F47D1" w:rsidRPr="00E16BBC">
        <w:rPr>
          <w:rFonts w:ascii="PT Astra Serif" w:hAnsi="PT Astra Serif"/>
          <w:bCs/>
          <w:sz w:val="28"/>
          <w:szCs w:val="28"/>
          <w:bdr w:val="none" w:sz="0" w:space="0" w:color="auto" w:frame="1"/>
          <w:shd w:val="clear" w:color="auto" w:fill="FFFFFF"/>
        </w:rPr>
        <w:t>259</w:t>
      </w:r>
      <w:r w:rsidR="004F47D1" w:rsidRPr="00E16BBC">
        <w:rPr>
          <w:rFonts w:ascii="PT Astra Serif" w:hAnsi="PT Astra Serif"/>
          <w:sz w:val="28"/>
          <w:szCs w:val="28"/>
          <w:shd w:val="clear" w:color="auto" w:fill="FFFFFF"/>
        </w:rPr>
        <w:t>-</w:t>
      </w:r>
      <w:r w:rsidR="004F47D1" w:rsidRPr="00E16BBC">
        <w:rPr>
          <w:rFonts w:ascii="PT Astra Serif" w:hAnsi="PT Astra Serif"/>
          <w:bCs/>
          <w:sz w:val="28"/>
          <w:szCs w:val="28"/>
          <w:bdr w:val="none" w:sz="0" w:space="0" w:color="auto" w:frame="1"/>
          <w:shd w:val="clear" w:color="auto" w:fill="FFFFFF"/>
        </w:rPr>
        <w:t>ФЗ</w:t>
      </w:r>
      <w:r w:rsidR="004F47D1" w:rsidRPr="00E16BBC">
        <w:rPr>
          <w:rFonts w:ascii="PT Astra Serif" w:hAnsi="PT Astra Serif"/>
          <w:sz w:val="28"/>
          <w:szCs w:val="28"/>
          <w:shd w:val="clear" w:color="auto" w:fill="FFFFFF"/>
        </w:rPr>
        <w:t> «О цифровых финансовых активах, цифровой валюте и о внесении изменений в отдельные законодательные акты Российской Федерации»</w:t>
      </w:r>
      <w:r w:rsidR="004F47D1" w:rsidRPr="00E16BBC">
        <w:rPr>
          <w:rFonts w:ascii="PT Astra Serif" w:hAnsi="PT Astra Serif"/>
          <w:bCs/>
          <w:sz w:val="28"/>
          <w:szCs w:val="28"/>
          <w:bdr w:val="none" w:sz="0" w:space="0" w:color="auto" w:frame="1"/>
          <w:shd w:val="clear" w:color="auto" w:fill="FFFFFF"/>
        </w:rPr>
        <w:t xml:space="preserve">, </w:t>
      </w:r>
      <w:r w:rsidR="00A568C5" w:rsidRPr="00E16BBC">
        <w:rPr>
          <w:rFonts w:ascii="PT Astra Serif" w:hAnsi="PT Astra Serif"/>
          <w:bCs/>
          <w:sz w:val="28"/>
          <w:szCs w:val="28"/>
          <w:bdr w:val="none" w:sz="0" w:space="0" w:color="auto" w:frame="1"/>
          <w:shd w:val="clear" w:color="auto" w:fill="FFFFFF"/>
        </w:rPr>
        <w:t>Федеральным</w:t>
      </w:r>
      <w:r w:rsidR="00A568C5" w:rsidRPr="00E16BBC">
        <w:rPr>
          <w:rFonts w:ascii="PT Astra Serif" w:hAnsi="PT Astra Serif"/>
          <w:sz w:val="28"/>
          <w:szCs w:val="28"/>
          <w:shd w:val="clear" w:color="auto" w:fill="FFFFFF"/>
        </w:rPr>
        <w:t> </w:t>
      </w:r>
      <w:r w:rsidR="00A568C5" w:rsidRPr="00E16BBC">
        <w:rPr>
          <w:rFonts w:ascii="PT Astra Serif" w:hAnsi="PT Astra Serif"/>
          <w:bCs/>
          <w:sz w:val="28"/>
          <w:szCs w:val="28"/>
          <w:bdr w:val="none" w:sz="0" w:space="0" w:color="auto" w:frame="1"/>
          <w:shd w:val="clear" w:color="auto" w:fill="FFFFFF"/>
        </w:rPr>
        <w:t>законом</w:t>
      </w:r>
      <w:r w:rsidR="00A568C5" w:rsidRPr="00E16BBC">
        <w:rPr>
          <w:rFonts w:ascii="PT Astra Serif" w:hAnsi="PT Astra Serif"/>
          <w:sz w:val="28"/>
          <w:szCs w:val="28"/>
          <w:shd w:val="clear" w:color="auto" w:fill="FFFFFF"/>
        </w:rPr>
        <w:t> </w:t>
      </w:r>
      <w:r w:rsidR="00A568C5" w:rsidRPr="00E16BBC">
        <w:rPr>
          <w:rFonts w:ascii="PT Astra Serif" w:hAnsi="PT Astra Serif"/>
          <w:bCs/>
          <w:sz w:val="28"/>
          <w:szCs w:val="28"/>
          <w:bdr w:val="none" w:sz="0" w:space="0" w:color="auto" w:frame="1"/>
          <w:shd w:val="clear" w:color="auto" w:fill="FFFFFF"/>
        </w:rPr>
        <w:t>от</w:t>
      </w:r>
      <w:r w:rsidR="00A568C5" w:rsidRPr="00E16BBC">
        <w:rPr>
          <w:rFonts w:ascii="PT Astra Serif" w:hAnsi="PT Astra Serif"/>
          <w:sz w:val="28"/>
          <w:szCs w:val="28"/>
          <w:shd w:val="clear" w:color="auto" w:fill="FFFFFF"/>
        </w:rPr>
        <w:t> </w:t>
      </w:r>
      <w:r w:rsidR="00A568C5" w:rsidRPr="00E16BBC">
        <w:rPr>
          <w:rFonts w:ascii="PT Astra Serif" w:hAnsi="PT Astra Serif"/>
          <w:bCs/>
          <w:sz w:val="28"/>
          <w:szCs w:val="28"/>
          <w:bdr w:val="none" w:sz="0" w:space="0" w:color="auto" w:frame="1"/>
          <w:shd w:val="clear" w:color="auto" w:fill="FFFFFF"/>
        </w:rPr>
        <w:t>01</w:t>
      </w:r>
      <w:r w:rsidR="00A568C5" w:rsidRPr="00E16BBC">
        <w:rPr>
          <w:rFonts w:ascii="PT Astra Serif" w:hAnsi="PT Astra Serif"/>
          <w:sz w:val="28"/>
          <w:szCs w:val="28"/>
          <w:shd w:val="clear" w:color="auto" w:fill="FFFFFF"/>
        </w:rPr>
        <w:t>.</w:t>
      </w:r>
      <w:r w:rsidR="00A568C5" w:rsidRPr="00E16BBC">
        <w:rPr>
          <w:rFonts w:ascii="PT Astra Serif" w:hAnsi="PT Astra Serif"/>
          <w:bCs/>
          <w:sz w:val="28"/>
          <w:szCs w:val="28"/>
          <w:bdr w:val="none" w:sz="0" w:space="0" w:color="auto" w:frame="1"/>
          <w:shd w:val="clear" w:color="auto" w:fill="FFFFFF"/>
        </w:rPr>
        <w:t>04</w:t>
      </w:r>
      <w:r w:rsidR="00A568C5" w:rsidRPr="00E16BBC">
        <w:rPr>
          <w:rFonts w:ascii="PT Astra Serif" w:hAnsi="PT Astra Serif"/>
          <w:sz w:val="28"/>
          <w:szCs w:val="28"/>
          <w:shd w:val="clear" w:color="auto" w:fill="FFFFFF"/>
        </w:rPr>
        <w:t>.</w:t>
      </w:r>
      <w:r w:rsidR="00A568C5" w:rsidRPr="00E16BBC">
        <w:rPr>
          <w:rFonts w:ascii="PT Astra Serif" w:hAnsi="PT Astra Serif"/>
          <w:bCs/>
          <w:sz w:val="28"/>
          <w:szCs w:val="28"/>
          <w:bdr w:val="none" w:sz="0" w:space="0" w:color="auto" w:frame="1"/>
          <w:shd w:val="clear" w:color="auto" w:fill="FFFFFF"/>
        </w:rPr>
        <w:t>2022</w:t>
      </w:r>
      <w:r w:rsidR="00A568C5" w:rsidRPr="00E16BBC">
        <w:rPr>
          <w:rFonts w:ascii="PT Astra Serif" w:hAnsi="PT Astra Serif"/>
          <w:sz w:val="28"/>
          <w:szCs w:val="28"/>
          <w:shd w:val="clear" w:color="auto" w:fill="FFFFFF"/>
        </w:rPr>
        <w:t xml:space="preserve"> г. № </w:t>
      </w:r>
      <w:r w:rsidR="00A568C5" w:rsidRPr="00E16BBC">
        <w:rPr>
          <w:rFonts w:ascii="PT Astra Serif" w:hAnsi="PT Astra Serif"/>
          <w:bCs/>
          <w:sz w:val="28"/>
          <w:szCs w:val="28"/>
          <w:bdr w:val="none" w:sz="0" w:space="0" w:color="auto" w:frame="1"/>
          <w:shd w:val="clear" w:color="auto" w:fill="FFFFFF"/>
        </w:rPr>
        <w:t>90</w:t>
      </w:r>
      <w:r w:rsidR="00A568C5" w:rsidRPr="00E16BBC">
        <w:rPr>
          <w:rFonts w:ascii="PT Astra Serif" w:hAnsi="PT Astra Serif"/>
          <w:sz w:val="28"/>
          <w:szCs w:val="28"/>
          <w:shd w:val="clear" w:color="auto" w:fill="FFFFFF"/>
        </w:rPr>
        <w:t>-</w:t>
      </w:r>
      <w:r w:rsidR="00A568C5" w:rsidRPr="00E16BBC">
        <w:rPr>
          <w:rFonts w:ascii="PT Astra Serif" w:hAnsi="PT Astra Serif"/>
          <w:bCs/>
          <w:sz w:val="28"/>
          <w:szCs w:val="28"/>
          <w:bdr w:val="none" w:sz="0" w:space="0" w:color="auto" w:frame="1"/>
          <w:shd w:val="clear" w:color="auto" w:fill="FFFFFF"/>
        </w:rPr>
        <w:t>ФЗ</w:t>
      </w:r>
      <w:r w:rsidR="00A568C5" w:rsidRPr="00E16BBC">
        <w:rPr>
          <w:rFonts w:ascii="PT Astra Serif" w:hAnsi="PT Astra Serif"/>
          <w:sz w:val="28"/>
          <w:szCs w:val="28"/>
          <w:shd w:val="clear" w:color="auto" w:fill="FFFFFF"/>
        </w:rPr>
        <w:t>  «О внесении изменений в отдельные законодательные акты Российской Федерации»</w:t>
      </w:r>
      <w:r w:rsidR="00A568C5" w:rsidRPr="00E16BBC">
        <w:rPr>
          <w:rStyle w:val="20pt"/>
          <w:rFonts w:ascii="PT Astra Serif" w:hAnsi="PT Astra Serif"/>
          <w:b w:val="0"/>
          <w:color w:val="auto"/>
          <w:sz w:val="28"/>
          <w:szCs w:val="28"/>
        </w:rPr>
        <w:t>,</w:t>
      </w:r>
      <w:r w:rsidR="00EA69B6" w:rsidRPr="00E16BBC">
        <w:rPr>
          <w:rStyle w:val="20pt"/>
          <w:rFonts w:ascii="PT Astra Serif" w:hAnsi="PT Astra Serif"/>
          <w:color w:val="auto"/>
          <w:sz w:val="28"/>
          <w:szCs w:val="28"/>
        </w:rPr>
        <w:t xml:space="preserve"> </w:t>
      </w:r>
      <w:r w:rsidR="00EA69B6" w:rsidRPr="00E16BBC">
        <w:rPr>
          <w:rFonts w:ascii="PT Astra Serif" w:hAnsi="PT Astra Serif"/>
          <w:sz w:val="28"/>
          <w:szCs w:val="28"/>
        </w:rPr>
        <w:t>на основании ст.36 Устава</w:t>
      </w:r>
      <w:r w:rsidR="004F7C0C" w:rsidRPr="00E16BBC">
        <w:rPr>
          <w:rFonts w:ascii="PT Astra Serif" w:hAnsi="PT Astra Serif"/>
          <w:sz w:val="28"/>
          <w:szCs w:val="28"/>
        </w:rPr>
        <w:t xml:space="preserve"> муниципального образования города</w:t>
      </w:r>
      <w:r w:rsidR="00EA69B6" w:rsidRPr="00E16BBC">
        <w:rPr>
          <w:rFonts w:ascii="PT Astra Serif" w:hAnsi="PT Astra Serif"/>
          <w:sz w:val="28"/>
          <w:szCs w:val="28"/>
        </w:rPr>
        <w:t xml:space="preserve"> Шиханы </w:t>
      </w:r>
      <w:r w:rsidR="004F7C0C" w:rsidRPr="00E16BBC">
        <w:rPr>
          <w:rFonts w:ascii="PT Astra Serif" w:hAnsi="PT Astra Serif"/>
          <w:sz w:val="28"/>
          <w:szCs w:val="28"/>
        </w:rPr>
        <w:t xml:space="preserve">Саратовской области, </w:t>
      </w:r>
      <w:r w:rsidR="00EA69B6" w:rsidRPr="00E16BBC">
        <w:rPr>
          <w:rFonts w:ascii="PT Astra Serif" w:hAnsi="PT Astra Serif"/>
          <w:sz w:val="28"/>
          <w:szCs w:val="28"/>
        </w:rPr>
        <w:t>Собрание</w:t>
      </w:r>
      <w:proofErr w:type="gramEnd"/>
      <w:r w:rsidR="00EA69B6" w:rsidRPr="00E16BBC">
        <w:rPr>
          <w:rFonts w:ascii="PT Astra Serif" w:hAnsi="PT Astra Serif"/>
          <w:sz w:val="28"/>
          <w:szCs w:val="28"/>
        </w:rPr>
        <w:t xml:space="preserve"> депутатов </w:t>
      </w:r>
    </w:p>
    <w:p w:rsidR="00EA69B6" w:rsidRPr="00E16BBC" w:rsidRDefault="00EA69B6" w:rsidP="00EA69B6">
      <w:pPr>
        <w:ind w:firstLine="708"/>
        <w:jc w:val="both"/>
        <w:rPr>
          <w:rFonts w:ascii="PT Astra Serif" w:hAnsi="PT Astra Serif"/>
          <w:color w:val="000000"/>
          <w:sz w:val="28"/>
          <w:szCs w:val="28"/>
        </w:rPr>
      </w:pPr>
    </w:p>
    <w:p w:rsidR="00BA2DD3" w:rsidRPr="00E16BBC" w:rsidRDefault="00EA69B6" w:rsidP="00F1407D">
      <w:pPr>
        <w:pStyle w:val="22"/>
        <w:shd w:val="clear" w:color="auto" w:fill="auto"/>
        <w:spacing w:before="0" w:after="0" w:line="240" w:lineRule="auto"/>
        <w:ind w:firstLine="760"/>
        <w:jc w:val="both"/>
        <w:outlineLvl w:val="9"/>
        <w:rPr>
          <w:rFonts w:ascii="PT Astra Serif" w:hAnsi="PT Astra Serif"/>
          <w:spacing w:val="0"/>
          <w:sz w:val="28"/>
          <w:szCs w:val="28"/>
          <w:u w:val="single"/>
        </w:rPr>
      </w:pPr>
      <w:r w:rsidRPr="00E16BBC">
        <w:rPr>
          <w:rFonts w:ascii="PT Astra Serif" w:hAnsi="PT Astra Serif"/>
          <w:spacing w:val="0"/>
          <w:sz w:val="28"/>
          <w:szCs w:val="28"/>
          <w:u w:val="single"/>
        </w:rPr>
        <w:t>РЕШИЛО:</w:t>
      </w:r>
    </w:p>
    <w:p w:rsidR="00EA69B6" w:rsidRPr="00E16BBC" w:rsidRDefault="00EA69B6" w:rsidP="00F1407D">
      <w:pPr>
        <w:pStyle w:val="22"/>
        <w:shd w:val="clear" w:color="auto" w:fill="auto"/>
        <w:spacing w:before="0" w:after="0" w:line="240" w:lineRule="auto"/>
        <w:ind w:firstLine="760"/>
        <w:jc w:val="both"/>
        <w:outlineLvl w:val="9"/>
        <w:rPr>
          <w:rFonts w:ascii="PT Astra Serif" w:hAnsi="PT Astra Serif"/>
          <w:spacing w:val="0"/>
          <w:sz w:val="28"/>
          <w:szCs w:val="28"/>
        </w:rPr>
      </w:pPr>
    </w:p>
    <w:p w:rsidR="00AB6261" w:rsidRPr="00E16BBC" w:rsidRDefault="00A22BD5" w:rsidP="00A22BD5">
      <w:pPr>
        <w:numPr>
          <w:ilvl w:val="0"/>
          <w:numId w:val="9"/>
        </w:numPr>
        <w:tabs>
          <w:tab w:val="left" w:pos="993"/>
        </w:tabs>
        <w:spacing w:line="228" w:lineRule="auto"/>
        <w:ind w:firstLine="708"/>
        <w:jc w:val="both"/>
        <w:rPr>
          <w:rFonts w:ascii="PT Astra Serif" w:hAnsi="PT Astra Serif"/>
          <w:sz w:val="28"/>
          <w:szCs w:val="28"/>
        </w:rPr>
      </w:pPr>
      <w:r w:rsidRPr="00E16BBC">
        <w:rPr>
          <w:rFonts w:ascii="PT Astra Serif" w:hAnsi="PT Astra Serif"/>
          <w:sz w:val="28"/>
          <w:szCs w:val="28"/>
        </w:rPr>
        <w:t xml:space="preserve">Утвердить </w:t>
      </w:r>
      <w:r w:rsidR="00C13308" w:rsidRPr="00E16BBC">
        <w:rPr>
          <w:rFonts w:ascii="PT Astra Serif" w:hAnsi="PT Astra Serif"/>
          <w:sz w:val="28"/>
          <w:szCs w:val="28"/>
        </w:rPr>
        <w:t xml:space="preserve"> </w:t>
      </w:r>
      <w:r w:rsidRPr="00E16BBC">
        <w:rPr>
          <w:rFonts w:ascii="PT Astra Serif" w:hAnsi="PT Astra Serif"/>
          <w:sz w:val="28"/>
          <w:szCs w:val="28"/>
        </w:rPr>
        <w:t xml:space="preserve">«Порядок предоставления сведений о расходах и </w:t>
      </w:r>
      <w:proofErr w:type="gramStart"/>
      <w:r w:rsidRPr="00E16BBC">
        <w:rPr>
          <w:rFonts w:ascii="PT Astra Serif" w:hAnsi="PT Astra Serif"/>
          <w:sz w:val="28"/>
          <w:szCs w:val="28"/>
        </w:rPr>
        <w:t>контроля за</w:t>
      </w:r>
      <w:proofErr w:type="gramEnd"/>
      <w:r w:rsidRPr="00E16BBC">
        <w:rPr>
          <w:rFonts w:ascii="PT Astra Serif" w:hAnsi="PT Astra Serif"/>
          <w:sz w:val="28"/>
          <w:szCs w:val="28"/>
        </w:rPr>
        <w:t xml:space="preserve"> расходами муниципальных служащих Собрания депутатов </w:t>
      </w:r>
      <w:r w:rsidR="008A11D5" w:rsidRPr="00E16BBC">
        <w:rPr>
          <w:rFonts w:ascii="PT Astra Serif" w:hAnsi="PT Astra Serif"/>
          <w:sz w:val="28"/>
          <w:szCs w:val="28"/>
        </w:rPr>
        <w:t>города</w:t>
      </w:r>
      <w:r w:rsidRPr="00E16BBC">
        <w:rPr>
          <w:rFonts w:ascii="PT Astra Serif" w:hAnsi="PT Astra Serif"/>
          <w:sz w:val="28"/>
          <w:szCs w:val="28"/>
        </w:rPr>
        <w:t xml:space="preserve"> Шиханы, их супругов и несовершеннолетних детей» в </w:t>
      </w:r>
      <w:r w:rsidR="00980278" w:rsidRPr="00E16BBC">
        <w:rPr>
          <w:rFonts w:ascii="PT Astra Serif" w:hAnsi="PT Astra Serif"/>
          <w:sz w:val="28"/>
          <w:szCs w:val="28"/>
        </w:rPr>
        <w:t xml:space="preserve">новой </w:t>
      </w:r>
      <w:r w:rsidRPr="00E16BBC">
        <w:rPr>
          <w:rFonts w:ascii="PT Astra Serif" w:hAnsi="PT Astra Serif"/>
          <w:sz w:val="28"/>
          <w:szCs w:val="28"/>
        </w:rPr>
        <w:t>редакции согласно прило</w:t>
      </w:r>
      <w:r w:rsidR="00EA69B6" w:rsidRPr="00E16BBC">
        <w:rPr>
          <w:rFonts w:ascii="PT Astra Serif" w:hAnsi="PT Astra Serif"/>
          <w:sz w:val="28"/>
          <w:szCs w:val="28"/>
        </w:rPr>
        <w:t>жению к настоящему решению</w:t>
      </w:r>
      <w:r w:rsidRPr="00E16BBC">
        <w:rPr>
          <w:rFonts w:ascii="PT Astra Serif" w:hAnsi="PT Astra Serif"/>
          <w:sz w:val="28"/>
          <w:szCs w:val="28"/>
        </w:rPr>
        <w:t>.</w:t>
      </w:r>
    </w:p>
    <w:p w:rsidR="00980278" w:rsidRPr="00E16BBC" w:rsidRDefault="00980278" w:rsidP="00980278">
      <w:pPr>
        <w:tabs>
          <w:tab w:val="left" w:pos="993"/>
        </w:tabs>
        <w:spacing w:line="228" w:lineRule="auto"/>
        <w:ind w:left="708"/>
        <w:jc w:val="both"/>
        <w:rPr>
          <w:rFonts w:ascii="PT Astra Serif" w:hAnsi="PT Astra Serif"/>
          <w:sz w:val="28"/>
          <w:szCs w:val="28"/>
        </w:rPr>
      </w:pPr>
    </w:p>
    <w:p w:rsidR="00C13308" w:rsidRPr="00E16BBC" w:rsidRDefault="00C13308" w:rsidP="00C13308">
      <w:pPr>
        <w:pStyle w:val="af0"/>
        <w:numPr>
          <w:ilvl w:val="0"/>
          <w:numId w:val="11"/>
        </w:numPr>
        <w:tabs>
          <w:tab w:val="left" w:pos="993"/>
        </w:tabs>
        <w:ind w:left="0" w:firstLine="568"/>
        <w:rPr>
          <w:rFonts w:ascii="PT Astra Serif" w:hAnsi="PT Astra Serif"/>
          <w:szCs w:val="28"/>
        </w:rPr>
      </w:pPr>
      <w:r w:rsidRPr="00E16BBC">
        <w:rPr>
          <w:rFonts w:ascii="PT Astra Serif" w:hAnsi="PT Astra Serif"/>
          <w:szCs w:val="28"/>
        </w:rPr>
        <w:t xml:space="preserve">Признать утратившим силу Решение Собрания </w:t>
      </w:r>
      <w:proofErr w:type="gramStart"/>
      <w:r w:rsidRPr="00E16BBC">
        <w:rPr>
          <w:rFonts w:ascii="PT Astra Serif" w:hAnsi="PT Astra Serif"/>
          <w:szCs w:val="28"/>
        </w:rPr>
        <w:t>депутатов</w:t>
      </w:r>
      <w:proofErr w:type="gramEnd"/>
      <w:r w:rsidRPr="00E16BBC">
        <w:rPr>
          <w:rFonts w:ascii="PT Astra Serif" w:hAnsi="PT Astra Serif"/>
          <w:szCs w:val="28"/>
        </w:rPr>
        <w:t xml:space="preserve"> ЗАТО Шиханы от 23.11.2017 года  №5-24-</w:t>
      </w:r>
      <w:r w:rsidR="00A50636" w:rsidRPr="00E16BBC">
        <w:rPr>
          <w:rFonts w:ascii="PT Astra Serif" w:hAnsi="PT Astra Serif"/>
          <w:szCs w:val="28"/>
        </w:rPr>
        <w:t>1</w:t>
      </w:r>
      <w:r w:rsidRPr="00E16BBC">
        <w:rPr>
          <w:rFonts w:ascii="PT Astra Serif" w:hAnsi="PT Astra Serif"/>
          <w:szCs w:val="28"/>
        </w:rPr>
        <w:t>6  «Об утверждении Порядка предоставления сведений о расходах и контроля за расходами муниципальных служащих Собрания депутатов ЗАТО Шиханы, их супругов и несовершеннолетних детей»</w:t>
      </w:r>
      <w:r w:rsidRPr="00E16BBC">
        <w:rPr>
          <w:rFonts w:ascii="PT Astra Serif" w:hAnsi="PT Astra Serif"/>
          <w:b/>
          <w:szCs w:val="28"/>
        </w:rPr>
        <w:t>.</w:t>
      </w:r>
    </w:p>
    <w:p w:rsidR="00C13308" w:rsidRPr="00E16BBC" w:rsidRDefault="00C13308" w:rsidP="00C13308">
      <w:pPr>
        <w:pStyle w:val="af0"/>
        <w:tabs>
          <w:tab w:val="left" w:pos="993"/>
        </w:tabs>
        <w:ind w:left="567"/>
        <w:rPr>
          <w:rFonts w:ascii="PT Astra Serif" w:hAnsi="PT Astra Serif"/>
          <w:szCs w:val="28"/>
        </w:rPr>
      </w:pPr>
    </w:p>
    <w:p w:rsidR="007A6AF8" w:rsidRPr="00E16BBC" w:rsidRDefault="007A6AF8" w:rsidP="007A6AF8">
      <w:pPr>
        <w:pStyle w:val="a3"/>
        <w:numPr>
          <w:ilvl w:val="0"/>
          <w:numId w:val="11"/>
        </w:numPr>
        <w:tabs>
          <w:tab w:val="clear" w:pos="4153"/>
          <w:tab w:val="clear" w:pos="8306"/>
          <w:tab w:val="left" w:pos="567"/>
          <w:tab w:val="left" w:pos="851"/>
        </w:tabs>
        <w:spacing w:line="240" w:lineRule="auto"/>
        <w:ind w:left="0" w:firstLine="568"/>
        <w:rPr>
          <w:rFonts w:ascii="PT Astra Serif" w:hAnsi="PT Astra Serif"/>
          <w:szCs w:val="28"/>
        </w:rPr>
      </w:pPr>
      <w:r w:rsidRPr="00E16BBC">
        <w:rPr>
          <w:rFonts w:ascii="PT Astra Serif" w:hAnsi="PT Astra Serif"/>
        </w:rPr>
        <w:lastRenderedPageBreak/>
        <w:t>Решение опубликовать в периодическом печатном издании «</w:t>
      </w:r>
      <w:proofErr w:type="spellStart"/>
      <w:r w:rsidRPr="00E16BBC">
        <w:rPr>
          <w:rFonts w:ascii="PT Astra Serif" w:hAnsi="PT Astra Serif"/>
        </w:rPr>
        <w:t>Шиханский</w:t>
      </w:r>
      <w:proofErr w:type="spellEnd"/>
      <w:r w:rsidRPr="00E16BBC">
        <w:rPr>
          <w:rFonts w:ascii="PT Astra Serif" w:hAnsi="PT Astra Serif"/>
        </w:rPr>
        <w:t xml:space="preserve"> деловой вестник» </w:t>
      </w:r>
      <w:r w:rsidRPr="00E16BBC">
        <w:rPr>
          <w:rFonts w:ascii="PT Astra Serif" w:hAnsi="PT Astra Serif"/>
          <w:szCs w:val="28"/>
        </w:rPr>
        <w:t>и разместить на официальном сайте муниципального образования города Шиханы.</w:t>
      </w:r>
    </w:p>
    <w:p w:rsidR="007A6AF8" w:rsidRPr="00E16BBC" w:rsidRDefault="007A6AF8" w:rsidP="007A6AF8">
      <w:pPr>
        <w:pStyle w:val="af"/>
        <w:rPr>
          <w:rFonts w:ascii="PT Astra Serif" w:hAnsi="PT Astra Serif"/>
          <w:sz w:val="28"/>
          <w:szCs w:val="28"/>
        </w:rPr>
      </w:pPr>
    </w:p>
    <w:p w:rsidR="00C13308" w:rsidRPr="00E16BBC" w:rsidRDefault="00C13308" w:rsidP="00C13308">
      <w:pPr>
        <w:numPr>
          <w:ilvl w:val="0"/>
          <w:numId w:val="11"/>
        </w:numPr>
        <w:tabs>
          <w:tab w:val="left" w:pos="851"/>
        </w:tabs>
        <w:ind w:left="0" w:firstLine="567"/>
        <w:jc w:val="both"/>
        <w:rPr>
          <w:rFonts w:ascii="PT Astra Serif" w:hAnsi="PT Astra Serif"/>
          <w:sz w:val="28"/>
          <w:szCs w:val="28"/>
        </w:rPr>
      </w:pPr>
      <w:r w:rsidRPr="00E16BBC">
        <w:rPr>
          <w:rFonts w:ascii="PT Astra Serif" w:hAnsi="PT Astra Serif"/>
          <w:sz w:val="28"/>
          <w:szCs w:val="28"/>
        </w:rPr>
        <w:t>Решение вступает в силу со дня его опубликования.</w:t>
      </w:r>
    </w:p>
    <w:p w:rsidR="007F4EA7" w:rsidRPr="00E16BBC" w:rsidRDefault="007F4EA7" w:rsidP="00155388">
      <w:pPr>
        <w:ind w:firstLine="708"/>
        <w:rPr>
          <w:rFonts w:ascii="PT Astra Serif" w:hAnsi="PT Astra Serif"/>
          <w:b/>
          <w:sz w:val="28"/>
          <w:szCs w:val="28"/>
        </w:rPr>
      </w:pPr>
    </w:p>
    <w:p w:rsidR="00A568C5" w:rsidRPr="009D0628" w:rsidRDefault="00A568C5" w:rsidP="009D0628">
      <w:pPr>
        <w:rPr>
          <w:rFonts w:ascii="PT Astra Serif" w:hAnsi="PT Astra Serif"/>
          <w:b/>
          <w:sz w:val="28"/>
          <w:szCs w:val="28"/>
        </w:rPr>
      </w:pPr>
      <w:r w:rsidRPr="009D0628">
        <w:rPr>
          <w:rFonts w:ascii="PT Astra Serif" w:hAnsi="PT Astra Serif"/>
          <w:b/>
          <w:sz w:val="28"/>
          <w:szCs w:val="28"/>
        </w:rPr>
        <w:t>Председатель Собрания</w:t>
      </w:r>
    </w:p>
    <w:p w:rsidR="008A11D5" w:rsidRPr="00E16BBC" w:rsidRDefault="00A568C5" w:rsidP="009D0628">
      <w:pPr>
        <w:rPr>
          <w:rFonts w:ascii="PT Astra Serif" w:hAnsi="PT Astra Serif"/>
          <w:b/>
          <w:sz w:val="28"/>
          <w:szCs w:val="28"/>
        </w:rPr>
      </w:pPr>
      <w:r w:rsidRPr="00E16BBC">
        <w:rPr>
          <w:rFonts w:ascii="PT Astra Serif" w:hAnsi="PT Astra Serif"/>
          <w:b/>
          <w:sz w:val="28"/>
          <w:szCs w:val="28"/>
        </w:rPr>
        <w:t xml:space="preserve">депутатов  города Шиханы                                             </w:t>
      </w:r>
      <w:r w:rsidR="009D0628">
        <w:rPr>
          <w:rFonts w:ascii="PT Astra Serif" w:hAnsi="PT Astra Serif"/>
          <w:b/>
          <w:sz w:val="28"/>
          <w:szCs w:val="28"/>
        </w:rPr>
        <w:t xml:space="preserve">              </w:t>
      </w:r>
      <w:r w:rsidRPr="00E16BBC">
        <w:rPr>
          <w:rFonts w:ascii="PT Astra Serif" w:hAnsi="PT Astra Serif"/>
          <w:b/>
          <w:sz w:val="28"/>
          <w:szCs w:val="28"/>
        </w:rPr>
        <w:t>Ю.А. Бирюков</w:t>
      </w: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A568C5" w:rsidRPr="00E16BBC" w:rsidRDefault="00A568C5" w:rsidP="00A568C5">
      <w:pPr>
        <w:ind w:firstLine="708"/>
        <w:rPr>
          <w:rFonts w:ascii="PT Astra Serif" w:hAnsi="PT Astra Serif"/>
          <w:b/>
          <w:sz w:val="28"/>
          <w:szCs w:val="28"/>
        </w:rPr>
      </w:pPr>
    </w:p>
    <w:p w:rsidR="009D0628" w:rsidRDefault="00A22BD5" w:rsidP="00155388">
      <w:pPr>
        <w:ind w:firstLine="708"/>
        <w:rPr>
          <w:rFonts w:ascii="PT Astra Serif" w:hAnsi="PT Astra Serif"/>
          <w:b/>
          <w:i/>
          <w:sz w:val="24"/>
          <w:szCs w:val="24"/>
        </w:rPr>
      </w:pPr>
      <w:r w:rsidRPr="00E16BBC">
        <w:rPr>
          <w:rFonts w:ascii="PT Astra Serif" w:hAnsi="PT Astra Serif"/>
          <w:b/>
          <w:i/>
          <w:sz w:val="24"/>
          <w:szCs w:val="24"/>
        </w:rPr>
        <w:t xml:space="preserve">                                                                                                    </w:t>
      </w:r>
    </w:p>
    <w:p w:rsidR="00A22BD5" w:rsidRPr="00E16BBC" w:rsidRDefault="009D0628" w:rsidP="009D0628">
      <w:pPr>
        <w:ind w:firstLine="708"/>
        <w:jc w:val="right"/>
        <w:rPr>
          <w:rFonts w:ascii="PT Astra Serif" w:hAnsi="PT Astra Serif"/>
          <w:b/>
          <w:i/>
          <w:sz w:val="24"/>
          <w:szCs w:val="24"/>
        </w:rPr>
      </w:pPr>
      <w:r>
        <w:rPr>
          <w:rFonts w:ascii="PT Astra Serif" w:hAnsi="PT Astra Serif"/>
          <w:b/>
          <w:i/>
          <w:sz w:val="24"/>
          <w:szCs w:val="24"/>
        </w:rPr>
        <w:lastRenderedPageBreak/>
        <w:t xml:space="preserve">                                                                                               </w:t>
      </w:r>
      <w:r w:rsidR="00A22BD5" w:rsidRPr="00E16BBC">
        <w:rPr>
          <w:rFonts w:ascii="PT Astra Serif" w:hAnsi="PT Astra Serif"/>
          <w:b/>
          <w:i/>
          <w:sz w:val="24"/>
          <w:szCs w:val="24"/>
        </w:rPr>
        <w:t xml:space="preserve"> Приложение</w:t>
      </w:r>
    </w:p>
    <w:p w:rsidR="009D0628" w:rsidRDefault="00A22BD5" w:rsidP="009D0628">
      <w:pPr>
        <w:ind w:firstLine="708"/>
        <w:jc w:val="right"/>
        <w:rPr>
          <w:rFonts w:ascii="PT Astra Serif" w:hAnsi="PT Astra Serif"/>
          <w:i/>
          <w:sz w:val="24"/>
          <w:szCs w:val="24"/>
        </w:rPr>
      </w:pPr>
      <w:r w:rsidRPr="00E16BBC">
        <w:rPr>
          <w:rFonts w:ascii="PT Astra Serif" w:hAnsi="PT Astra Serif"/>
          <w:i/>
          <w:sz w:val="24"/>
          <w:szCs w:val="24"/>
        </w:rPr>
        <w:t xml:space="preserve">              </w:t>
      </w:r>
      <w:r w:rsidR="00C13308" w:rsidRPr="00E16BBC">
        <w:rPr>
          <w:rFonts w:ascii="PT Astra Serif" w:hAnsi="PT Astra Serif"/>
          <w:i/>
          <w:sz w:val="24"/>
          <w:szCs w:val="24"/>
        </w:rPr>
        <w:t xml:space="preserve">                                                </w:t>
      </w:r>
      <w:r w:rsidR="00075BD7" w:rsidRPr="00E16BBC">
        <w:rPr>
          <w:rFonts w:ascii="PT Astra Serif" w:hAnsi="PT Astra Serif"/>
          <w:i/>
          <w:sz w:val="24"/>
          <w:szCs w:val="24"/>
        </w:rPr>
        <w:t>к решению</w:t>
      </w:r>
      <w:r w:rsidR="00F1407D" w:rsidRPr="00E16BBC">
        <w:rPr>
          <w:rFonts w:ascii="PT Astra Serif" w:hAnsi="PT Astra Serif"/>
          <w:i/>
          <w:sz w:val="24"/>
          <w:szCs w:val="24"/>
        </w:rPr>
        <w:t xml:space="preserve">  Собрания депутатов</w:t>
      </w:r>
      <w:r w:rsidR="000E101A" w:rsidRPr="00E16BBC">
        <w:rPr>
          <w:rFonts w:ascii="PT Astra Serif" w:hAnsi="PT Astra Serif"/>
          <w:i/>
          <w:sz w:val="24"/>
          <w:szCs w:val="24"/>
        </w:rPr>
        <w:t xml:space="preserve"> </w:t>
      </w:r>
    </w:p>
    <w:p w:rsidR="00A22BD5" w:rsidRPr="00E16BBC" w:rsidRDefault="009D0628" w:rsidP="009D0628">
      <w:pPr>
        <w:ind w:firstLine="708"/>
        <w:jc w:val="right"/>
        <w:rPr>
          <w:rFonts w:ascii="PT Astra Serif" w:hAnsi="PT Astra Serif"/>
          <w:i/>
          <w:sz w:val="24"/>
          <w:szCs w:val="24"/>
        </w:rPr>
      </w:pPr>
      <w:r>
        <w:rPr>
          <w:rFonts w:ascii="PT Astra Serif" w:hAnsi="PT Astra Serif"/>
          <w:i/>
          <w:sz w:val="24"/>
          <w:szCs w:val="24"/>
        </w:rPr>
        <w:t xml:space="preserve">                                                    </w:t>
      </w:r>
      <w:r w:rsidR="000E101A" w:rsidRPr="00E16BBC">
        <w:rPr>
          <w:rFonts w:ascii="PT Astra Serif" w:hAnsi="PT Astra Serif"/>
          <w:i/>
          <w:sz w:val="24"/>
          <w:szCs w:val="24"/>
        </w:rPr>
        <w:t>города</w:t>
      </w:r>
      <w:r w:rsidR="00A22BD5" w:rsidRPr="00E16BBC">
        <w:rPr>
          <w:rFonts w:ascii="PT Astra Serif" w:hAnsi="PT Astra Serif"/>
          <w:i/>
          <w:sz w:val="24"/>
          <w:szCs w:val="24"/>
        </w:rPr>
        <w:t xml:space="preserve"> Шиханы</w:t>
      </w:r>
    </w:p>
    <w:p w:rsidR="00A22BD5" w:rsidRPr="00E16BBC" w:rsidRDefault="00A22BD5" w:rsidP="009D0628">
      <w:pPr>
        <w:ind w:firstLine="708"/>
        <w:jc w:val="right"/>
        <w:rPr>
          <w:rFonts w:ascii="PT Astra Serif" w:hAnsi="PT Astra Serif"/>
          <w:i/>
          <w:sz w:val="24"/>
          <w:szCs w:val="24"/>
        </w:rPr>
      </w:pPr>
      <w:r w:rsidRPr="00E16BBC">
        <w:rPr>
          <w:rFonts w:ascii="PT Astra Serif" w:hAnsi="PT Astra Serif"/>
          <w:i/>
          <w:sz w:val="24"/>
          <w:szCs w:val="24"/>
        </w:rPr>
        <w:t xml:space="preserve">                                                                                             от </w:t>
      </w:r>
      <w:r w:rsidR="009D0628">
        <w:rPr>
          <w:rFonts w:ascii="PT Astra Serif" w:hAnsi="PT Astra Serif"/>
          <w:i/>
          <w:sz w:val="24"/>
          <w:szCs w:val="24"/>
        </w:rPr>
        <w:t>23.06.2022</w:t>
      </w:r>
      <w:r w:rsidR="001F0683" w:rsidRPr="00E16BBC">
        <w:rPr>
          <w:rFonts w:ascii="PT Astra Serif" w:hAnsi="PT Astra Serif"/>
          <w:i/>
          <w:sz w:val="24"/>
          <w:szCs w:val="24"/>
        </w:rPr>
        <w:t xml:space="preserve"> </w:t>
      </w:r>
      <w:r w:rsidRPr="00E16BBC">
        <w:rPr>
          <w:rFonts w:ascii="PT Astra Serif" w:hAnsi="PT Astra Serif"/>
          <w:i/>
          <w:sz w:val="24"/>
          <w:szCs w:val="24"/>
        </w:rPr>
        <w:t xml:space="preserve"> г</w:t>
      </w:r>
      <w:r w:rsidR="009D0628">
        <w:rPr>
          <w:rFonts w:ascii="PT Astra Serif" w:hAnsi="PT Astra Serif"/>
          <w:i/>
          <w:sz w:val="24"/>
          <w:szCs w:val="24"/>
        </w:rPr>
        <w:t>.</w:t>
      </w:r>
      <w:r w:rsidRPr="00E16BBC">
        <w:rPr>
          <w:rFonts w:ascii="PT Astra Serif" w:hAnsi="PT Astra Serif"/>
          <w:i/>
          <w:sz w:val="24"/>
          <w:szCs w:val="24"/>
        </w:rPr>
        <w:t xml:space="preserve"> №</w:t>
      </w:r>
      <w:r w:rsidR="009D0628">
        <w:rPr>
          <w:rFonts w:ascii="PT Astra Serif" w:hAnsi="PT Astra Serif"/>
          <w:i/>
          <w:sz w:val="24"/>
          <w:szCs w:val="24"/>
        </w:rPr>
        <w:t>6-30-7</w:t>
      </w:r>
      <w:r w:rsidR="000E101A" w:rsidRPr="00E16BBC">
        <w:rPr>
          <w:rFonts w:ascii="PT Astra Serif" w:hAnsi="PT Astra Serif"/>
          <w:i/>
          <w:sz w:val="24"/>
          <w:szCs w:val="24"/>
        </w:rPr>
        <w:t xml:space="preserve"> </w:t>
      </w:r>
    </w:p>
    <w:p w:rsidR="007F4EA7" w:rsidRPr="00E16BBC" w:rsidRDefault="007F4EA7" w:rsidP="00155388">
      <w:pPr>
        <w:ind w:firstLine="708"/>
        <w:rPr>
          <w:rFonts w:ascii="PT Astra Serif" w:hAnsi="PT Astra Serif"/>
          <w:b/>
          <w:sz w:val="28"/>
          <w:szCs w:val="28"/>
        </w:rPr>
      </w:pPr>
    </w:p>
    <w:p w:rsidR="00A22BD5" w:rsidRPr="00E16BBC" w:rsidRDefault="00A22BD5" w:rsidP="00A22BD5">
      <w:pPr>
        <w:pStyle w:val="ab"/>
        <w:jc w:val="center"/>
        <w:rPr>
          <w:rFonts w:ascii="PT Astra Serif" w:hAnsi="PT Astra Serif"/>
          <w:b/>
          <w:sz w:val="28"/>
          <w:szCs w:val="28"/>
        </w:rPr>
      </w:pPr>
      <w:r w:rsidRPr="00E16BBC">
        <w:rPr>
          <w:rFonts w:ascii="PT Astra Serif" w:hAnsi="PT Astra Serif"/>
          <w:b/>
          <w:sz w:val="28"/>
          <w:szCs w:val="28"/>
        </w:rPr>
        <w:t xml:space="preserve">Порядок </w:t>
      </w:r>
    </w:p>
    <w:p w:rsidR="00A22BD5" w:rsidRPr="00E16BBC" w:rsidRDefault="00A22BD5" w:rsidP="00A22BD5">
      <w:pPr>
        <w:pStyle w:val="ab"/>
        <w:jc w:val="center"/>
        <w:rPr>
          <w:rFonts w:ascii="PT Astra Serif" w:hAnsi="PT Astra Serif"/>
          <w:b/>
          <w:sz w:val="28"/>
          <w:szCs w:val="28"/>
        </w:rPr>
      </w:pPr>
      <w:r w:rsidRPr="00E16BBC">
        <w:rPr>
          <w:rFonts w:ascii="PT Astra Serif" w:hAnsi="PT Astra Serif"/>
          <w:b/>
          <w:sz w:val="28"/>
          <w:szCs w:val="28"/>
        </w:rPr>
        <w:t xml:space="preserve">предоставления сведений о расходах и </w:t>
      </w:r>
      <w:proofErr w:type="gramStart"/>
      <w:r w:rsidRPr="00E16BBC">
        <w:rPr>
          <w:rFonts w:ascii="PT Astra Serif" w:hAnsi="PT Astra Serif"/>
          <w:b/>
          <w:sz w:val="28"/>
          <w:szCs w:val="28"/>
        </w:rPr>
        <w:t>контроля за</w:t>
      </w:r>
      <w:proofErr w:type="gramEnd"/>
      <w:r w:rsidRPr="00E16BBC">
        <w:rPr>
          <w:rFonts w:ascii="PT Astra Serif" w:hAnsi="PT Astra Serif"/>
          <w:b/>
          <w:sz w:val="28"/>
          <w:szCs w:val="28"/>
        </w:rPr>
        <w:t xml:space="preserve"> расходами муниципальных служащих Собрания депутатов</w:t>
      </w:r>
      <w:r w:rsidR="000F518D" w:rsidRPr="00E16BBC">
        <w:rPr>
          <w:rFonts w:ascii="PT Astra Serif" w:hAnsi="PT Astra Serif"/>
          <w:b/>
          <w:sz w:val="28"/>
          <w:szCs w:val="28"/>
        </w:rPr>
        <w:t xml:space="preserve"> города</w:t>
      </w:r>
      <w:r w:rsidRPr="00E16BBC">
        <w:rPr>
          <w:rFonts w:ascii="PT Astra Serif" w:hAnsi="PT Astra Serif"/>
          <w:b/>
          <w:sz w:val="28"/>
          <w:szCs w:val="28"/>
        </w:rPr>
        <w:t xml:space="preserve"> Шиханы, </w:t>
      </w:r>
    </w:p>
    <w:p w:rsidR="00A22BD5" w:rsidRPr="00E16BBC" w:rsidRDefault="00A22BD5" w:rsidP="00A22BD5">
      <w:pPr>
        <w:pStyle w:val="ab"/>
        <w:jc w:val="center"/>
        <w:rPr>
          <w:rFonts w:ascii="PT Astra Serif" w:hAnsi="PT Astra Serif"/>
          <w:b/>
          <w:sz w:val="28"/>
          <w:szCs w:val="28"/>
        </w:rPr>
      </w:pPr>
      <w:r w:rsidRPr="00E16BBC">
        <w:rPr>
          <w:rFonts w:ascii="PT Astra Serif" w:hAnsi="PT Astra Serif"/>
          <w:b/>
          <w:sz w:val="28"/>
          <w:szCs w:val="28"/>
        </w:rPr>
        <w:t>их супругов и несовершеннолетних детей</w:t>
      </w:r>
    </w:p>
    <w:p w:rsidR="00A22BD5" w:rsidRPr="00E16BBC" w:rsidRDefault="00A22BD5" w:rsidP="00A22BD5">
      <w:pPr>
        <w:pStyle w:val="ab"/>
        <w:jc w:val="center"/>
        <w:rPr>
          <w:rFonts w:ascii="PT Astra Serif" w:hAnsi="PT Astra Serif"/>
          <w:b/>
          <w:sz w:val="28"/>
          <w:szCs w:val="28"/>
        </w:rPr>
      </w:pPr>
    </w:p>
    <w:tbl>
      <w:tblPr>
        <w:tblW w:w="10335" w:type="dxa"/>
        <w:shd w:val="clear" w:color="auto" w:fill="FFFFFF"/>
        <w:tblCellMar>
          <w:left w:w="0" w:type="dxa"/>
          <w:right w:w="0" w:type="dxa"/>
        </w:tblCellMar>
        <w:tblLook w:val="04A0"/>
      </w:tblPr>
      <w:tblGrid>
        <w:gridCol w:w="10335"/>
      </w:tblGrid>
      <w:tr w:rsidR="00A22BD5" w:rsidRPr="00E16BBC" w:rsidTr="007A6AF8">
        <w:tc>
          <w:tcPr>
            <w:tcW w:w="0" w:type="auto"/>
            <w:shd w:val="clear" w:color="auto" w:fill="auto"/>
            <w:tcMar>
              <w:top w:w="0" w:type="dxa"/>
              <w:left w:w="105" w:type="dxa"/>
              <w:bottom w:w="0" w:type="dxa"/>
              <w:right w:w="405" w:type="dxa"/>
            </w:tcMar>
          </w:tcPr>
          <w:p w:rsidR="00A22BD5" w:rsidRPr="00E16BBC" w:rsidRDefault="00A22BD5" w:rsidP="0022248B">
            <w:pPr>
              <w:pStyle w:val="ab"/>
              <w:tabs>
                <w:tab w:val="left" w:pos="993"/>
              </w:tabs>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1.   </w:t>
            </w:r>
            <w:proofErr w:type="gramStart"/>
            <w:r w:rsidRPr="00E16BBC">
              <w:rPr>
                <w:rFonts w:ascii="PT Astra Serif" w:hAnsi="PT Astra Serif"/>
                <w:sz w:val="28"/>
                <w:szCs w:val="28"/>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w:t>
            </w:r>
            <w:r w:rsidR="000E101A" w:rsidRPr="00E16BBC">
              <w:rPr>
                <w:rFonts w:ascii="PT Astra Serif" w:hAnsi="PT Astra Serif"/>
                <w:sz w:val="28"/>
                <w:szCs w:val="28"/>
                <w:lang w:eastAsia="ru-RU"/>
              </w:rPr>
              <w:t>лужащего Собрания депутатов города</w:t>
            </w:r>
            <w:r w:rsidRPr="00E16BBC">
              <w:rPr>
                <w:rFonts w:ascii="PT Astra Serif" w:hAnsi="PT Astra Serif"/>
                <w:sz w:val="28"/>
                <w:szCs w:val="28"/>
                <w:lang w:eastAsia="ru-RU"/>
              </w:rPr>
              <w:t xml:space="preserve"> Шиханы,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sidRPr="00E16BBC">
              <w:rPr>
                <w:rFonts w:ascii="PT Astra Serif" w:hAnsi="PT Astra Serif"/>
                <w:sz w:val="28"/>
                <w:szCs w:val="28"/>
                <w:lang w:eastAsia="ru-RU"/>
              </w:rPr>
              <w:t xml:space="preserve"> </w:t>
            </w:r>
            <w:proofErr w:type="gramStart"/>
            <w:r w:rsidRPr="00E16BBC">
              <w:rPr>
                <w:rFonts w:ascii="PT Astra Serif" w:hAnsi="PT Astra Serif"/>
                <w:sz w:val="28"/>
                <w:szCs w:val="28"/>
                <w:lang w:eastAsia="ru-RU"/>
              </w:rPr>
              <w:t>контроля за</w:t>
            </w:r>
            <w:proofErr w:type="gramEnd"/>
            <w:r w:rsidRPr="00E16BBC">
              <w:rPr>
                <w:rFonts w:ascii="PT Astra Serif" w:hAnsi="PT Astra Serif"/>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A6AF8" w:rsidRPr="00E16BBC" w:rsidRDefault="007A6AF8" w:rsidP="0022248B">
            <w:pPr>
              <w:pStyle w:val="ab"/>
              <w:tabs>
                <w:tab w:val="left" w:pos="993"/>
              </w:tabs>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2. </w:t>
            </w:r>
            <w:proofErr w:type="gramStart"/>
            <w:r w:rsidRPr="00E16BBC">
              <w:rPr>
                <w:rFonts w:ascii="PT Astra Serif" w:hAnsi="PT Astra Serif"/>
                <w:sz w:val="28"/>
                <w:szCs w:val="28"/>
                <w:lang w:eastAsia="ru-RU"/>
              </w:rPr>
              <w:t xml:space="preserve">Настоящий Порядок устанавливает контроль за расходами лиц, замещающих (занимающих) должности муниципальной службы Собрания депутатов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 (далее – муниципальные служащие</w:t>
            </w:r>
            <w:r w:rsidR="009D74A3" w:rsidRPr="00E16BBC">
              <w:rPr>
                <w:rFonts w:ascii="PT Astra Serif" w:hAnsi="PT Astra Serif"/>
                <w:sz w:val="28"/>
                <w:szCs w:val="28"/>
                <w:lang w:eastAsia="ru-RU"/>
              </w:rPr>
              <w:t xml:space="preserve">),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7A6AF8" w:rsidRPr="00E16BBC" w:rsidRDefault="007A6AF8" w:rsidP="0022248B">
            <w:pPr>
              <w:pStyle w:val="ab"/>
              <w:ind w:firstLine="567"/>
              <w:jc w:val="both"/>
              <w:rPr>
                <w:rFonts w:ascii="PT Astra Serif" w:hAnsi="PT Astra Serif"/>
                <w:sz w:val="28"/>
                <w:szCs w:val="28"/>
                <w:lang w:eastAsia="ru-RU"/>
              </w:rPr>
            </w:pPr>
          </w:p>
          <w:p w:rsidR="009D74A3"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3.  </w:t>
            </w:r>
            <w:proofErr w:type="gramStart"/>
            <w:r w:rsidRPr="00E16BBC">
              <w:rPr>
                <w:rFonts w:ascii="PT Astra Serif" w:hAnsi="PT Astra Serif"/>
                <w:sz w:val="28"/>
                <w:szCs w:val="28"/>
                <w:lang w:eastAsia="ru-RU"/>
              </w:rPr>
              <w:t xml:space="preserve">Муниципальные служащие обязаны </w:t>
            </w:r>
            <w:r w:rsidR="001E06FC" w:rsidRPr="00E16BBC">
              <w:rPr>
                <w:rFonts w:ascii="PT Astra Serif" w:hAnsi="PT Astra Serif"/>
                <w:color w:val="22272F"/>
                <w:sz w:val="23"/>
                <w:szCs w:val="23"/>
                <w:shd w:val="clear" w:color="auto" w:fill="FFFFFF" w:themeFill="background1"/>
              </w:rPr>
              <w:t xml:space="preserve"> </w:t>
            </w:r>
            <w:r w:rsidR="001E06FC" w:rsidRPr="00E16BBC">
              <w:rPr>
                <w:rFonts w:ascii="PT Astra Serif" w:hAnsi="PT Astra Serif"/>
                <w:color w:val="22272F"/>
                <w:sz w:val="28"/>
                <w:szCs w:val="28"/>
                <w:shd w:val="clear" w:color="auto" w:fill="FFFFFF" w:themeFill="background1"/>
              </w:rPr>
              <w:t>ежегодно в сроки, установленные для представления сведений о доходах, об имуществе и обязательствах имущественного характера,</w:t>
            </w:r>
            <w:r w:rsidR="001E06FC" w:rsidRPr="00E16BBC">
              <w:rPr>
                <w:rFonts w:ascii="PT Astra Serif" w:hAnsi="PT Astra Serif"/>
                <w:color w:val="22272F"/>
                <w:sz w:val="23"/>
                <w:szCs w:val="23"/>
                <w:shd w:val="clear" w:color="auto" w:fill="FFFFFF" w:themeFill="background1"/>
              </w:rPr>
              <w:t xml:space="preserve"> </w:t>
            </w:r>
            <w:r w:rsidRPr="00E16BBC">
              <w:rPr>
                <w:rFonts w:ascii="PT Astra Serif" w:hAnsi="PT Astra Serif"/>
                <w:sz w:val="28"/>
                <w:szCs w:val="28"/>
                <w:shd w:val="clear" w:color="auto" w:fill="FFFFFF" w:themeFill="background1"/>
                <w:lang w:eastAsia="ru-RU"/>
              </w:rPr>
              <w:t>представлять сведения о своих расходах, а также</w:t>
            </w:r>
            <w:r w:rsidRPr="00E16BBC">
              <w:rPr>
                <w:rFonts w:ascii="PT Astra Serif" w:hAnsi="PT Astra Serif"/>
                <w:sz w:val="28"/>
                <w:szCs w:val="28"/>
                <w:lang w:eastAsia="ru-RU"/>
              </w:rPr>
              <w:t xml:space="preserve">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9D74A3" w:rsidRPr="00E16BBC">
              <w:rPr>
                <w:rFonts w:ascii="PT Astra Serif" w:hAnsi="PT Astra Serif"/>
                <w:sz w:val="28"/>
                <w:szCs w:val="28"/>
                <w:lang w:eastAsia="ru-RU"/>
              </w:rPr>
              <w:t xml:space="preserve">, </w:t>
            </w:r>
            <w:r w:rsidR="003D1014" w:rsidRPr="009D0628">
              <w:rPr>
                <w:rFonts w:ascii="PT Astra Serif" w:hAnsi="PT Astra Serif"/>
                <w:sz w:val="28"/>
                <w:szCs w:val="28"/>
                <w:lang w:eastAsia="ru-RU"/>
              </w:rPr>
              <w:t>цифровых финансовых активов, цифровой валюты</w:t>
            </w:r>
            <w:proofErr w:type="gramEnd"/>
            <w:r w:rsidR="003D1014" w:rsidRPr="009D0628">
              <w:rPr>
                <w:rFonts w:ascii="PT Astra Serif" w:hAnsi="PT Astra Serif"/>
                <w:sz w:val="28"/>
                <w:szCs w:val="28"/>
                <w:lang w:eastAsia="ru-RU"/>
              </w:rPr>
              <w:t xml:space="preserve">, </w:t>
            </w:r>
            <w:proofErr w:type="gramStart"/>
            <w:r w:rsidR="009D74A3" w:rsidRPr="009D0628">
              <w:rPr>
                <w:rFonts w:ascii="PT Astra Serif" w:hAnsi="PT Astra Serif"/>
                <w:sz w:val="28"/>
                <w:szCs w:val="28"/>
                <w:lang w:eastAsia="ru-RU"/>
              </w:rPr>
              <w:t>совершенной им, его</w:t>
            </w:r>
            <w:r w:rsidR="009D74A3" w:rsidRPr="00E16BBC">
              <w:rPr>
                <w:rFonts w:ascii="PT Astra Serif" w:hAnsi="PT Astra Serif"/>
                <w:sz w:val="28"/>
                <w:szCs w:val="28"/>
                <w:lang w:eastAsia="ru-RU"/>
              </w:rPr>
              <w:t xml:space="preserve"> супругой (супругом) и (или) несовершеннолетними детьми  в течение календарного года, предшествующего году представления сведений (далее – отчетный период),</w:t>
            </w:r>
            <w:r w:rsidRPr="00E16BBC">
              <w:rPr>
                <w:rFonts w:ascii="PT Astra Serif" w:hAnsi="PT Astra Serif"/>
                <w:sz w:val="28"/>
                <w:szCs w:val="28"/>
                <w:lang w:eastAsia="ru-RU"/>
              </w:rPr>
              <w:t xml:space="preserve"> если</w:t>
            </w:r>
            <w:r w:rsidR="009D74A3" w:rsidRPr="00E16BBC">
              <w:rPr>
                <w:rFonts w:ascii="PT Astra Serif" w:hAnsi="PT Astra Serif"/>
                <w:sz w:val="28"/>
                <w:szCs w:val="28"/>
                <w:lang w:eastAsia="ru-RU"/>
              </w:rPr>
              <w:t xml:space="preserve"> общая</w:t>
            </w:r>
            <w:r w:rsidRPr="00E16BBC">
              <w:rPr>
                <w:rFonts w:ascii="PT Astra Serif" w:hAnsi="PT Astra Serif"/>
                <w:sz w:val="28"/>
                <w:szCs w:val="28"/>
                <w:lang w:eastAsia="ru-RU"/>
              </w:rPr>
              <w:t xml:space="preserve"> сумма </w:t>
            </w:r>
            <w:r w:rsidR="009D74A3" w:rsidRPr="00E16BBC">
              <w:rPr>
                <w:rFonts w:ascii="PT Astra Serif" w:hAnsi="PT Astra Serif"/>
                <w:sz w:val="28"/>
                <w:szCs w:val="28"/>
                <w:lang w:eastAsia="ru-RU"/>
              </w:rPr>
              <w:t xml:space="preserve">таких </w:t>
            </w:r>
            <w:r w:rsidRPr="00E16BBC">
              <w:rPr>
                <w:rFonts w:ascii="PT Astra Serif" w:hAnsi="PT Astra Serif"/>
                <w:sz w:val="28"/>
                <w:szCs w:val="28"/>
                <w:lang w:eastAsia="ru-RU"/>
              </w:rPr>
              <w:t>сдел</w:t>
            </w:r>
            <w:r w:rsidR="009D74A3" w:rsidRPr="00E16BBC">
              <w:rPr>
                <w:rFonts w:ascii="PT Astra Serif" w:hAnsi="PT Astra Serif"/>
                <w:sz w:val="28"/>
                <w:szCs w:val="28"/>
                <w:lang w:eastAsia="ru-RU"/>
              </w:rPr>
              <w:t>ок</w:t>
            </w:r>
            <w:r w:rsidRPr="00E16BBC">
              <w:rPr>
                <w:rFonts w:ascii="PT Astra Serif" w:hAnsi="PT Astra Serif"/>
                <w:sz w:val="28"/>
                <w:szCs w:val="28"/>
                <w:lang w:eastAsia="ru-RU"/>
              </w:rPr>
              <w:t xml:space="preserve"> превышает общий доход данного лица и его супруги (супруга) за три последних года, предшествующих </w:t>
            </w:r>
            <w:r w:rsidR="009D74A3" w:rsidRPr="00E16BBC">
              <w:rPr>
                <w:rFonts w:ascii="PT Astra Serif" w:hAnsi="PT Astra Serif"/>
                <w:sz w:val="28"/>
                <w:szCs w:val="28"/>
                <w:lang w:eastAsia="ru-RU"/>
              </w:rPr>
              <w:t>отчетному периоду</w:t>
            </w:r>
            <w:r w:rsidRPr="00E16BBC">
              <w:rPr>
                <w:rFonts w:ascii="PT Astra Serif" w:hAnsi="PT Astra Serif"/>
                <w:sz w:val="28"/>
                <w:szCs w:val="28"/>
                <w:lang w:eastAsia="ru-RU"/>
              </w:rPr>
              <w:t>, и об источниках получения средств, за счет которых совершен</w:t>
            </w:r>
            <w:r w:rsidR="009D74A3" w:rsidRPr="00E16BBC">
              <w:rPr>
                <w:rFonts w:ascii="PT Astra Serif" w:hAnsi="PT Astra Serif"/>
                <w:sz w:val="28"/>
                <w:szCs w:val="28"/>
                <w:lang w:eastAsia="ru-RU"/>
              </w:rPr>
              <w:t>ы эти</w:t>
            </w:r>
            <w:r w:rsidRPr="00E16BBC">
              <w:rPr>
                <w:rFonts w:ascii="PT Astra Serif" w:hAnsi="PT Astra Serif"/>
                <w:sz w:val="28"/>
                <w:szCs w:val="28"/>
                <w:lang w:eastAsia="ru-RU"/>
              </w:rPr>
              <w:t xml:space="preserve"> сделк</w:t>
            </w:r>
            <w:r w:rsidR="009D74A3" w:rsidRPr="00E16BBC">
              <w:rPr>
                <w:rFonts w:ascii="PT Astra Serif" w:hAnsi="PT Astra Serif"/>
                <w:sz w:val="28"/>
                <w:szCs w:val="28"/>
                <w:lang w:eastAsia="ru-RU"/>
              </w:rPr>
              <w:t>и.</w:t>
            </w:r>
            <w:proofErr w:type="gramEnd"/>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 </w:t>
            </w:r>
            <w:proofErr w:type="gramStart"/>
            <w:r w:rsidR="009D74A3" w:rsidRPr="00E16BBC">
              <w:rPr>
                <w:rFonts w:ascii="PT Astra Serif" w:hAnsi="PT Astra Serif"/>
                <w:sz w:val="28"/>
                <w:szCs w:val="28"/>
                <w:lang w:eastAsia="ru-RU"/>
              </w:rPr>
              <w:t xml:space="preserve">Сведения представляются по утвержденной Президентом Российской Федерации форме справки </w:t>
            </w:r>
            <w:r w:rsidRPr="00E16BBC">
              <w:rPr>
                <w:rFonts w:ascii="PT Astra Serif" w:hAnsi="PT Astra Serif"/>
                <w:sz w:val="28"/>
                <w:szCs w:val="28"/>
                <w:lang w:eastAsia="ru-RU"/>
              </w:rPr>
              <w:t xml:space="preserve">до 30 апреля года следующего за отчетным в соответствии с утвержденным перечнем должностей муниципальной службы Собрания депутатов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 связанных с предоставлением сведений о расходах.</w:t>
            </w:r>
            <w:proofErr w:type="gramEnd"/>
          </w:p>
          <w:p w:rsidR="007A6AF8" w:rsidRPr="00E16BBC" w:rsidRDefault="007A6AF8" w:rsidP="007A6AF8">
            <w:pPr>
              <w:pStyle w:val="ab"/>
              <w:tabs>
                <w:tab w:val="left" w:pos="751"/>
              </w:tabs>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4.  </w:t>
            </w:r>
            <w:proofErr w:type="gramStart"/>
            <w:r w:rsidRPr="00E16BBC">
              <w:rPr>
                <w:rFonts w:ascii="PT Astra Serif" w:hAnsi="PT Astra Serif"/>
                <w:sz w:val="28"/>
                <w:szCs w:val="28"/>
                <w:lang w:eastAsia="ru-RU"/>
              </w:rPr>
              <w:t xml:space="preserve">Основанием для принятия решения об осуществлении контроля за расходами муниципального служащего, а также за расходами его супруги </w:t>
            </w:r>
            <w:r w:rsidRPr="00E16BBC">
              <w:rPr>
                <w:rFonts w:ascii="PT Astra Serif" w:hAnsi="PT Astra Serif"/>
                <w:sz w:val="28"/>
                <w:szCs w:val="28"/>
                <w:lang w:eastAsia="ru-RU"/>
              </w:rPr>
              <w:lastRenderedPageBreak/>
              <w:t xml:space="preserve">(супруга) и несовершеннолетних детей является достаточная информация о том, что данным лицом, его супругой (супругом) и (или) несовершеннолетними детьми </w:t>
            </w:r>
            <w:r w:rsidR="0019171F" w:rsidRPr="00E16BBC">
              <w:rPr>
                <w:rFonts w:ascii="PT Astra Serif" w:hAnsi="PT Astra Serif"/>
                <w:sz w:val="28"/>
                <w:szCs w:val="28"/>
                <w:lang w:eastAsia="ru-RU"/>
              </w:rPr>
              <w:t>в течение отчетного периода совершены сделки (</w:t>
            </w:r>
            <w:r w:rsidRPr="00E16BBC">
              <w:rPr>
                <w:rFonts w:ascii="PT Astra Serif" w:hAnsi="PT Astra Serif"/>
                <w:sz w:val="28"/>
                <w:szCs w:val="28"/>
                <w:lang w:eastAsia="ru-RU"/>
              </w:rPr>
              <w:t>совершена сделка</w:t>
            </w:r>
            <w:r w:rsidR="0019171F" w:rsidRPr="00E16BBC">
              <w:rPr>
                <w:rFonts w:ascii="PT Astra Serif" w:hAnsi="PT Astra Serif"/>
                <w:sz w:val="28"/>
                <w:szCs w:val="28"/>
                <w:lang w:eastAsia="ru-RU"/>
              </w:rPr>
              <w:t>)</w:t>
            </w:r>
            <w:r w:rsidRPr="00E16BBC">
              <w:rPr>
                <w:rFonts w:ascii="PT Astra Serif" w:hAnsi="PT Astra Serif"/>
                <w:sz w:val="28"/>
                <w:szCs w:val="28"/>
                <w:lang w:eastAsia="ru-RU"/>
              </w:rPr>
              <w:t xml:space="preserve"> по приобретению земельного участка, другого объекта недвижимости, транспортного средства, ценных бумаг (долей участия, паев в уставных</w:t>
            </w:r>
            <w:proofErr w:type="gramEnd"/>
            <w:r w:rsidRPr="00E16BBC">
              <w:rPr>
                <w:rFonts w:ascii="PT Astra Serif" w:hAnsi="PT Astra Serif"/>
                <w:sz w:val="28"/>
                <w:szCs w:val="28"/>
                <w:lang w:eastAsia="ru-RU"/>
              </w:rPr>
              <w:t xml:space="preserve"> (</w:t>
            </w:r>
            <w:proofErr w:type="gramStart"/>
            <w:r w:rsidRPr="00E16BBC">
              <w:rPr>
                <w:rFonts w:ascii="PT Astra Serif" w:hAnsi="PT Astra Serif"/>
                <w:sz w:val="28"/>
                <w:szCs w:val="28"/>
                <w:lang w:eastAsia="ru-RU"/>
              </w:rPr>
              <w:t>складочных) капиталах организаций)</w:t>
            </w:r>
            <w:r w:rsidR="001F0683" w:rsidRPr="00E16BBC">
              <w:rPr>
                <w:rFonts w:ascii="PT Astra Serif" w:hAnsi="PT Astra Serif"/>
                <w:sz w:val="28"/>
                <w:szCs w:val="28"/>
                <w:lang w:eastAsia="ru-RU"/>
              </w:rPr>
              <w:t xml:space="preserve">, </w:t>
            </w:r>
            <w:r w:rsidR="001F0683" w:rsidRPr="009D0628">
              <w:rPr>
                <w:rFonts w:ascii="PT Astra Serif" w:hAnsi="PT Astra Serif"/>
                <w:sz w:val="28"/>
                <w:szCs w:val="28"/>
                <w:lang w:eastAsia="ru-RU"/>
              </w:rPr>
              <w:t>цифровых финансовых активов, цифровой валюты,</w:t>
            </w:r>
            <w:r w:rsidRPr="009D0628">
              <w:rPr>
                <w:rFonts w:ascii="PT Astra Serif" w:hAnsi="PT Astra Serif"/>
                <w:sz w:val="28"/>
                <w:szCs w:val="28"/>
                <w:lang w:eastAsia="ru-RU"/>
              </w:rPr>
              <w:t xml:space="preserve"> на </w:t>
            </w:r>
            <w:r w:rsidR="0019171F" w:rsidRPr="009D0628">
              <w:rPr>
                <w:rFonts w:ascii="PT Astra Serif" w:hAnsi="PT Astra Serif"/>
                <w:sz w:val="28"/>
                <w:szCs w:val="28"/>
                <w:lang w:eastAsia="ru-RU"/>
              </w:rPr>
              <w:t xml:space="preserve">общую </w:t>
            </w:r>
            <w:r w:rsidRPr="009D0628">
              <w:rPr>
                <w:rFonts w:ascii="PT Astra Serif" w:hAnsi="PT Astra Serif"/>
                <w:sz w:val="28"/>
                <w:szCs w:val="28"/>
                <w:lang w:eastAsia="ru-RU"/>
              </w:rPr>
              <w:t>сумму, превышаю</w:t>
            </w:r>
            <w:r w:rsidRPr="00E16BBC">
              <w:rPr>
                <w:rFonts w:ascii="PT Astra Serif" w:hAnsi="PT Astra Serif"/>
                <w:sz w:val="28"/>
                <w:szCs w:val="28"/>
                <w:lang w:eastAsia="ru-RU"/>
              </w:rPr>
              <w:t xml:space="preserve">щую общий доход данного лица и его супруги (супруга) за три последних года, предшествующих </w:t>
            </w:r>
            <w:r w:rsidR="0019171F" w:rsidRPr="00E16BBC">
              <w:rPr>
                <w:rFonts w:ascii="PT Astra Serif" w:hAnsi="PT Astra Serif"/>
                <w:sz w:val="28"/>
                <w:szCs w:val="28"/>
                <w:lang w:eastAsia="ru-RU"/>
              </w:rPr>
              <w:t>отчетному периоду</w:t>
            </w:r>
            <w:r w:rsidRPr="00E16BBC">
              <w:rPr>
                <w:rFonts w:ascii="PT Astra Serif" w:hAnsi="PT Astra Serif"/>
                <w:sz w:val="28"/>
                <w:szCs w:val="28"/>
                <w:lang w:eastAsia="ru-RU"/>
              </w:rPr>
              <w:t xml:space="preserve">. </w:t>
            </w:r>
            <w:proofErr w:type="gramEnd"/>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Указанная информация в письменной форме может быть представлена в установленном порядке:</w:t>
            </w:r>
          </w:p>
          <w:p w:rsidR="00A22BD5" w:rsidRPr="00E16BBC" w:rsidRDefault="00A22BD5" w:rsidP="0022248B">
            <w:pPr>
              <w:pStyle w:val="ab"/>
              <w:ind w:firstLine="567"/>
              <w:jc w:val="both"/>
              <w:rPr>
                <w:rFonts w:ascii="PT Astra Serif" w:hAnsi="PT Astra Serif"/>
                <w:sz w:val="28"/>
                <w:szCs w:val="28"/>
                <w:lang w:eastAsia="ru-RU"/>
              </w:rPr>
            </w:pPr>
            <w:proofErr w:type="gramStart"/>
            <w:r w:rsidRPr="00E16BBC">
              <w:rPr>
                <w:rFonts w:ascii="PT Astra Serif" w:hAnsi="PT Astra Serif"/>
                <w:sz w:val="28"/>
                <w:szCs w:val="28"/>
                <w:lang w:eastAsia="ru-RU"/>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w:t>
            </w:r>
            <w:r w:rsidR="001E06FC" w:rsidRPr="00E16BBC">
              <w:rPr>
                <w:rStyle w:val="ae"/>
                <w:rFonts w:ascii="PT Astra Serif" w:hAnsi="PT Astra Serif"/>
                <w:i w:val="0"/>
                <w:iCs w:val="0"/>
                <w:sz w:val="28"/>
                <w:szCs w:val="28"/>
              </w:rPr>
              <w:t>Службы финансового уполномоченного,</w:t>
            </w:r>
            <w:r w:rsidR="001E06FC" w:rsidRPr="00E16BBC">
              <w:rPr>
                <w:rStyle w:val="ae"/>
                <w:rFonts w:ascii="PT Astra Serif" w:hAnsi="PT Astra Serif"/>
                <w:i w:val="0"/>
                <w:iCs w:val="0"/>
                <w:color w:val="22272F"/>
                <w:sz w:val="23"/>
                <w:szCs w:val="23"/>
              </w:rPr>
              <w:t xml:space="preserve"> </w:t>
            </w:r>
            <w:r w:rsidRPr="00E16BBC">
              <w:rPr>
                <w:rFonts w:ascii="PT Astra Serif" w:hAnsi="PT Astra Serif"/>
                <w:sz w:val="28"/>
                <w:szCs w:val="28"/>
                <w:lang w:eastAsia="ru-RU"/>
              </w:rPr>
              <w:t>организации, создаваемой для выполнения</w:t>
            </w:r>
            <w:proofErr w:type="gramEnd"/>
            <w:r w:rsidRPr="00E16BBC">
              <w:rPr>
                <w:rFonts w:ascii="PT Astra Serif" w:hAnsi="PT Astra Serif"/>
                <w:sz w:val="28"/>
                <w:szCs w:val="28"/>
                <w:lang w:eastAsia="ru-RU"/>
              </w:rPr>
              <w:t xml:space="preserve"> задач, поставленных перед федеральными государственными органами;</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3) Общественной палатой Российской Федерации;</w:t>
            </w:r>
          </w:p>
          <w:p w:rsidR="001E06FC"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4) общероссийскими средствами массовой информации</w:t>
            </w:r>
            <w:r w:rsidR="001E06FC" w:rsidRPr="00E16BBC">
              <w:rPr>
                <w:rFonts w:ascii="PT Astra Serif" w:hAnsi="PT Astra Serif"/>
                <w:sz w:val="28"/>
                <w:szCs w:val="28"/>
                <w:lang w:eastAsia="ru-RU"/>
              </w:rPr>
              <w:t>;</w:t>
            </w:r>
          </w:p>
          <w:p w:rsidR="000E101A" w:rsidRPr="00E16BBC" w:rsidRDefault="001E06FC" w:rsidP="000E101A">
            <w:pPr>
              <w:pStyle w:val="ab"/>
              <w:shd w:val="clear" w:color="auto" w:fill="FFFFFF" w:themeFill="background1"/>
              <w:ind w:firstLine="567"/>
              <w:jc w:val="both"/>
              <w:rPr>
                <w:rStyle w:val="ae"/>
                <w:rFonts w:ascii="PT Astra Serif" w:hAnsi="PT Astra Serif"/>
                <w:i w:val="0"/>
                <w:iCs w:val="0"/>
                <w:color w:val="22272F"/>
                <w:sz w:val="28"/>
                <w:szCs w:val="28"/>
                <w:shd w:val="clear" w:color="auto" w:fill="FFFFFF" w:themeFill="background1"/>
              </w:rPr>
            </w:pPr>
            <w:r w:rsidRPr="00E16BBC">
              <w:rPr>
                <w:rStyle w:val="ae"/>
                <w:rFonts w:ascii="PT Astra Serif" w:hAnsi="PT Astra Serif"/>
                <w:i w:val="0"/>
                <w:iCs w:val="0"/>
                <w:color w:val="22272F"/>
                <w:sz w:val="28"/>
                <w:szCs w:val="28"/>
                <w:shd w:val="clear" w:color="auto" w:fill="FFFFFF" w:themeFill="background1"/>
              </w:rPr>
              <w:t xml:space="preserve"> Основанием для принятия решения об осуществлении </w:t>
            </w:r>
            <w:proofErr w:type="gramStart"/>
            <w:r w:rsidRPr="00E16BBC">
              <w:rPr>
                <w:rStyle w:val="ae"/>
                <w:rFonts w:ascii="PT Astra Serif" w:hAnsi="PT Astra Serif"/>
                <w:i w:val="0"/>
                <w:iCs w:val="0"/>
                <w:color w:val="22272F"/>
                <w:sz w:val="28"/>
                <w:szCs w:val="28"/>
                <w:shd w:val="clear" w:color="auto" w:fill="FFFFFF" w:themeFill="background1"/>
              </w:rPr>
              <w:t>контроля за</w:t>
            </w:r>
            <w:proofErr w:type="gramEnd"/>
            <w:r w:rsidRPr="00E16BBC">
              <w:rPr>
                <w:rStyle w:val="ae"/>
                <w:rFonts w:ascii="PT Astra Serif" w:hAnsi="PT Astra Serif"/>
                <w:i w:val="0"/>
                <w:iCs w:val="0"/>
                <w:color w:val="22272F"/>
                <w:sz w:val="28"/>
                <w:szCs w:val="28"/>
                <w:shd w:val="clear" w:color="auto" w:fill="FFFFFF" w:themeFill="background1"/>
              </w:rPr>
              <w:t xml:space="preserve"> расходами лица,</w:t>
            </w:r>
            <w:r w:rsidRPr="00E16BBC">
              <w:rPr>
                <w:rStyle w:val="ae"/>
                <w:rFonts w:ascii="PT Astra Serif" w:hAnsi="PT Astra Serif"/>
                <w:i w:val="0"/>
                <w:iCs w:val="0"/>
                <w:color w:val="22272F"/>
                <w:sz w:val="28"/>
                <w:szCs w:val="28"/>
              </w:rPr>
              <w:t xml:space="preserve"> </w:t>
            </w:r>
            <w:r w:rsidRPr="00E16BBC">
              <w:rPr>
                <w:rStyle w:val="ae"/>
                <w:rFonts w:ascii="PT Astra Serif" w:hAnsi="PT Astra Serif"/>
                <w:i w:val="0"/>
                <w:iCs w:val="0"/>
                <w:color w:val="22272F"/>
                <w:sz w:val="28"/>
                <w:szCs w:val="28"/>
                <w:shd w:val="clear" w:color="auto" w:fill="FFFFFF" w:themeFill="background1"/>
              </w:rPr>
              <w:t>замещавшего (занимавшего) одну из должностей</w:t>
            </w:r>
            <w:r w:rsidR="000E101A" w:rsidRPr="00E16BBC">
              <w:rPr>
                <w:rStyle w:val="ae"/>
                <w:rFonts w:ascii="PT Astra Serif" w:hAnsi="PT Astra Serif"/>
                <w:i w:val="0"/>
                <w:iCs w:val="0"/>
                <w:color w:val="22272F"/>
                <w:sz w:val="28"/>
                <w:szCs w:val="28"/>
                <w:shd w:val="clear" w:color="auto" w:fill="FFFFFF" w:themeFill="background1"/>
              </w:rPr>
              <w:t xml:space="preserve"> муниципальной службы</w:t>
            </w:r>
            <w:r w:rsidRPr="00E16BBC">
              <w:rPr>
                <w:rStyle w:val="ae"/>
                <w:rFonts w:ascii="PT Astra Serif" w:hAnsi="PT Astra Serif"/>
                <w:i w:val="0"/>
                <w:iCs w:val="0"/>
                <w:color w:val="22272F"/>
                <w:sz w:val="28"/>
                <w:szCs w:val="28"/>
                <w:shd w:val="clear" w:color="auto" w:fill="FFFFFF" w:themeFill="background1"/>
              </w:rPr>
              <w:t xml:space="preserve">, а также за расходами его супруги (супруга) и несовершеннолетних детей является поступление в органы прокуратуры </w:t>
            </w:r>
            <w:r w:rsidR="000E101A" w:rsidRPr="00E16BBC">
              <w:rPr>
                <w:rStyle w:val="ae"/>
                <w:rFonts w:ascii="PT Astra Serif" w:hAnsi="PT Astra Serif"/>
                <w:i w:val="0"/>
                <w:iCs w:val="0"/>
                <w:color w:val="22272F"/>
                <w:sz w:val="28"/>
                <w:szCs w:val="28"/>
                <w:shd w:val="clear" w:color="auto" w:fill="FFFFFF" w:themeFill="background1"/>
              </w:rPr>
              <w:t>Российской Федерации материалов, предусмотренных пунктом 30 настоящего Порядка.</w:t>
            </w:r>
          </w:p>
          <w:p w:rsidR="007A6AF8" w:rsidRPr="00E16BBC" w:rsidRDefault="007A6AF8" w:rsidP="000E101A">
            <w:pPr>
              <w:pStyle w:val="ab"/>
              <w:shd w:val="clear" w:color="auto" w:fill="FFFFFF" w:themeFill="background1"/>
              <w:ind w:firstLine="567"/>
              <w:jc w:val="both"/>
              <w:rPr>
                <w:rStyle w:val="ae"/>
                <w:rFonts w:ascii="PT Astra Serif" w:hAnsi="PT Astra Serif"/>
                <w:i w:val="0"/>
                <w:iCs w:val="0"/>
                <w:color w:val="22272F"/>
                <w:sz w:val="28"/>
                <w:szCs w:val="28"/>
                <w:shd w:val="clear" w:color="auto" w:fill="ABE0FF"/>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5.     Информация анонимного характера не может служить основанием для принятия решения об осуществлении </w:t>
            </w:r>
            <w:proofErr w:type="gramStart"/>
            <w:r w:rsidRPr="00E16BBC">
              <w:rPr>
                <w:rFonts w:ascii="PT Astra Serif" w:hAnsi="PT Astra Serif"/>
                <w:sz w:val="28"/>
                <w:szCs w:val="28"/>
                <w:lang w:eastAsia="ru-RU"/>
              </w:rPr>
              <w:t>конт</w:t>
            </w:r>
            <w:r w:rsidR="001E06FC" w:rsidRPr="00E16BBC">
              <w:rPr>
                <w:rFonts w:ascii="PT Astra Serif" w:hAnsi="PT Astra Serif"/>
                <w:sz w:val="28"/>
                <w:szCs w:val="28"/>
                <w:lang w:eastAsia="ru-RU"/>
              </w:rPr>
              <w:t>роля за</w:t>
            </w:r>
            <w:proofErr w:type="gramEnd"/>
            <w:r w:rsidR="001E06FC" w:rsidRPr="00E16BBC">
              <w:rPr>
                <w:rFonts w:ascii="PT Astra Serif" w:hAnsi="PT Astra Serif"/>
                <w:sz w:val="28"/>
                <w:szCs w:val="28"/>
                <w:lang w:eastAsia="ru-RU"/>
              </w:rPr>
              <w:t xml:space="preserve"> расходами муниципальных служащих  </w:t>
            </w:r>
            <w:r w:rsidR="001E06FC" w:rsidRPr="00E16BBC">
              <w:rPr>
                <w:rStyle w:val="ae"/>
                <w:rFonts w:ascii="PT Astra Serif" w:hAnsi="PT Astra Serif"/>
                <w:i w:val="0"/>
                <w:iCs w:val="0"/>
                <w:color w:val="22272F"/>
                <w:sz w:val="28"/>
                <w:szCs w:val="28"/>
                <w:shd w:val="clear" w:color="auto" w:fill="FFFFFF" w:themeFill="background1"/>
              </w:rPr>
              <w:t>или лиц, замещавших (занимавших)</w:t>
            </w:r>
            <w:r w:rsidR="001E06FC" w:rsidRPr="00E16BBC">
              <w:rPr>
                <w:rFonts w:ascii="PT Astra Serif" w:hAnsi="PT Astra Serif"/>
                <w:color w:val="22272F"/>
                <w:sz w:val="28"/>
                <w:szCs w:val="28"/>
                <w:shd w:val="clear" w:color="auto" w:fill="FFFFFF" w:themeFill="background1"/>
              </w:rPr>
              <w:t> </w:t>
            </w:r>
            <w:r w:rsidR="00A50636" w:rsidRPr="00E16BBC">
              <w:rPr>
                <w:rFonts w:ascii="PT Astra Serif" w:hAnsi="PT Astra Serif"/>
                <w:color w:val="22272F"/>
                <w:sz w:val="28"/>
                <w:szCs w:val="28"/>
                <w:shd w:val="clear" w:color="auto" w:fill="FFFFFF" w:themeFill="background1"/>
              </w:rPr>
              <w:t xml:space="preserve"> одну из должностей муниципальной службы</w:t>
            </w:r>
            <w:r w:rsidR="00A50636" w:rsidRPr="00E16BBC">
              <w:rPr>
                <w:rFonts w:ascii="PT Astra Serif" w:hAnsi="PT Astra Serif"/>
                <w:sz w:val="28"/>
                <w:szCs w:val="28"/>
                <w:shd w:val="clear" w:color="auto" w:fill="FFFFFF" w:themeFill="background1"/>
                <w:lang w:eastAsia="ru-RU"/>
              </w:rPr>
              <w:t>,</w:t>
            </w:r>
            <w:r w:rsidRPr="00E16BBC">
              <w:rPr>
                <w:rFonts w:ascii="PT Astra Serif" w:hAnsi="PT Astra Serif"/>
                <w:sz w:val="28"/>
                <w:szCs w:val="28"/>
                <w:lang w:eastAsia="ru-RU"/>
              </w:rPr>
              <w:t xml:space="preserve"> а также за расходами их супруг (супругов) и несовершеннолетних детей.</w:t>
            </w:r>
          </w:p>
          <w:p w:rsidR="00A22BD5" w:rsidRPr="00E16BBC" w:rsidRDefault="00A22BD5" w:rsidP="0022248B">
            <w:pPr>
              <w:pStyle w:val="ab"/>
              <w:tabs>
                <w:tab w:val="left" w:pos="993"/>
                <w:tab w:val="left" w:pos="1134"/>
                <w:tab w:val="left" w:pos="1276"/>
              </w:tabs>
              <w:ind w:firstLine="567"/>
              <w:jc w:val="both"/>
              <w:rPr>
                <w:rFonts w:ascii="PT Astra Serif" w:hAnsi="PT Astra Serif"/>
                <w:sz w:val="28"/>
                <w:szCs w:val="28"/>
                <w:lang w:eastAsia="ru-RU"/>
              </w:rPr>
            </w:pPr>
            <w:r w:rsidRPr="00E16BBC">
              <w:rPr>
                <w:rFonts w:ascii="PT Astra Serif" w:hAnsi="PT Astra Serif"/>
                <w:sz w:val="28"/>
                <w:szCs w:val="28"/>
                <w:lang w:eastAsia="ru-RU"/>
              </w:rPr>
              <w:t>6.  Решение об осуществл</w:t>
            </w:r>
            <w:r w:rsidR="00F1407D" w:rsidRPr="00E16BBC">
              <w:rPr>
                <w:rFonts w:ascii="PT Astra Serif" w:hAnsi="PT Astra Serif"/>
                <w:sz w:val="28"/>
                <w:szCs w:val="28"/>
                <w:lang w:eastAsia="ru-RU"/>
              </w:rPr>
              <w:t>ении контроля принимается председателем Собрания депутатов</w:t>
            </w:r>
            <w:r w:rsidRPr="00E16BBC">
              <w:rPr>
                <w:rFonts w:ascii="PT Astra Serif" w:hAnsi="PT Astra Serif"/>
                <w:sz w:val="28"/>
                <w:szCs w:val="28"/>
                <w:lang w:eastAsia="ru-RU"/>
              </w:rPr>
              <w:t xml:space="preserve">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 отдельно в отношении каждого такого лица и оформляется в письменной форме. </w:t>
            </w:r>
          </w:p>
          <w:p w:rsidR="007A6AF8" w:rsidRPr="00E16BBC" w:rsidRDefault="007A6AF8" w:rsidP="0022248B">
            <w:pPr>
              <w:pStyle w:val="ab"/>
              <w:tabs>
                <w:tab w:val="left" w:pos="993"/>
                <w:tab w:val="left" w:pos="1134"/>
                <w:tab w:val="left" w:pos="1276"/>
              </w:tabs>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7. </w:t>
            </w:r>
            <w:proofErr w:type="gramStart"/>
            <w:r w:rsidRPr="00E16BBC">
              <w:rPr>
                <w:rFonts w:ascii="PT Astra Serif" w:hAnsi="PT Astra Serif"/>
                <w:sz w:val="28"/>
                <w:szCs w:val="28"/>
                <w:lang w:eastAsia="ru-RU"/>
              </w:rPr>
              <w:t>Конт</w:t>
            </w:r>
            <w:r w:rsidR="00BF776F" w:rsidRPr="00E16BBC">
              <w:rPr>
                <w:rFonts w:ascii="PT Astra Serif" w:hAnsi="PT Astra Serif"/>
                <w:sz w:val="28"/>
                <w:szCs w:val="28"/>
                <w:lang w:eastAsia="ru-RU"/>
              </w:rPr>
              <w:t>роль за</w:t>
            </w:r>
            <w:proofErr w:type="gramEnd"/>
            <w:r w:rsidR="00BF776F" w:rsidRPr="00E16BBC">
              <w:rPr>
                <w:rFonts w:ascii="PT Astra Serif" w:hAnsi="PT Astra Serif"/>
                <w:sz w:val="28"/>
                <w:szCs w:val="28"/>
                <w:lang w:eastAsia="ru-RU"/>
              </w:rPr>
              <w:t xml:space="preserve"> расходами муниципальных служащих </w:t>
            </w:r>
            <w:r w:rsidR="00BF776F" w:rsidRPr="00E16BBC">
              <w:rPr>
                <w:rStyle w:val="ae"/>
                <w:rFonts w:ascii="PT Astra Serif" w:hAnsi="PT Astra Serif"/>
                <w:i w:val="0"/>
                <w:iCs w:val="0"/>
                <w:color w:val="22272F"/>
                <w:sz w:val="28"/>
                <w:szCs w:val="28"/>
                <w:shd w:val="clear" w:color="auto" w:fill="FFFFFF" w:themeFill="background1"/>
              </w:rPr>
              <w:t>или лиц, замещавших (занимавших</w:t>
            </w:r>
            <w:r w:rsidR="00A50636" w:rsidRPr="00E16BBC">
              <w:rPr>
                <w:rStyle w:val="ae"/>
                <w:rFonts w:ascii="PT Astra Serif" w:hAnsi="PT Astra Serif"/>
                <w:i w:val="0"/>
                <w:iCs w:val="0"/>
                <w:color w:val="22272F"/>
                <w:sz w:val="28"/>
                <w:szCs w:val="28"/>
                <w:shd w:val="clear" w:color="auto" w:fill="FFFFFF" w:themeFill="background1"/>
              </w:rPr>
              <w:t>)</w:t>
            </w:r>
            <w:r w:rsidR="00A50636" w:rsidRPr="00E16BBC">
              <w:rPr>
                <w:rFonts w:ascii="PT Astra Serif" w:hAnsi="PT Astra Serif"/>
                <w:sz w:val="28"/>
                <w:szCs w:val="28"/>
                <w:lang w:eastAsia="ru-RU"/>
              </w:rPr>
              <w:t xml:space="preserve"> </w:t>
            </w:r>
            <w:r w:rsidR="00A50636" w:rsidRPr="00E16BBC">
              <w:rPr>
                <w:rFonts w:ascii="PT Astra Serif" w:hAnsi="PT Astra Serif"/>
                <w:color w:val="22272F"/>
                <w:sz w:val="28"/>
                <w:szCs w:val="28"/>
                <w:shd w:val="clear" w:color="auto" w:fill="FFFFFF" w:themeFill="background1"/>
              </w:rPr>
              <w:t> одну из должностей муниципальной службы</w:t>
            </w:r>
            <w:r w:rsidR="00A50636" w:rsidRPr="00E16BBC">
              <w:rPr>
                <w:rFonts w:ascii="PT Astra Serif" w:hAnsi="PT Astra Serif"/>
                <w:sz w:val="28"/>
                <w:szCs w:val="28"/>
                <w:shd w:val="clear" w:color="auto" w:fill="FFFFFF" w:themeFill="background1"/>
                <w:lang w:eastAsia="ru-RU"/>
              </w:rPr>
              <w:t>,</w:t>
            </w:r>
            <w:r w:rsidR="00A50636" w:rsidRPr="00E16BBC">
              <w:rPr>
                <w:rFonts w:ascii="PT Astra Serif" w:hAnsi="PT Astra Serif"/>
                <w:sz w:val="28"/>
                <w:szCs w:val="28"/>
                <w:lang w:eastAsia="ru-RU"/>
              </w:rPr>
              <w:t xml:space="preserve"> </w:t>
            </w:r>
            <w:r w:rsidRPr="00E16BBC">
              <w:rPr>
                <w:rFonts w:ascii="PT Astra Serif" w:hAnsi="PT Astra Serif"/>
                <w:sz w:val="28"/>
                <w:szCs w:val="28"/>
                <w:lang w:eastAsia="ru-RU"/>
              </w:rPr>
              <w:t>а также за расходами его супруги (супруга) и несовершеннолетних детей включает в себя:</w:t>
            </w:r>
          </w:p>
          <w:p w:rsidR="00A22BD5" w:rsidRPr="00E16BBC" w:rsidRDefault="00A22BD5" w:rsidP="00A22BD5">
            <w:pPr>
              <w:pStyle w:val="ab"/>
              <w:tabs>
                <w:tab w:val="left" w:pos="993"/>
              </w:tabs>
              <w:ind w:firstLine="567"/>
              <w:jc w:val="both"/>
              <w:rPr>
                <w:rFonts w:ascii="PT Astra Serif" w:hAnsi="PT Astra Serif"/>
                <w:sz w:val="28"/>
                <w:szCs w:val="28"/>
                <w:lang w:eastAsia="ru-RU"/>
              </w:rPr>
            </w:pPr>
            <w:r w:rsidRPr="00E16BBC">
              <w:rPr>
                <w:rFonts w:ascii="PT Astra Serif" w:hAnsi="PT Astra Serif"/>
                <w:sz w:val="28"/>
                <w:szCs w:val="28"/>
                <w:lang w:eastAsia="ru-RU"/>
              </w:rPr>
              <w:t>1) истребование от данного лица сведений:</w:t>
            </w:r>
          </w:p>
          <w:p w:rsidR="00195005" w:rsidRPr="00E16BBC" w:rsidRDefault="00A22BD5" w:rsidP="00A22BD5">
            <w:pPr>
              <w:pStyle w:val="ab"/>
              <w:tabs>
                <w:tab w:val="left" w:pos="993"/>
              </w:tabs>
              <w:ind w:firstLine="567"/>
              <w:jc w:val="both"/>
              <w:rPr>
                <w:rFonts w:ascii="PT Astra Serif" w:hAnsi="PT Astra Serif"/>
                <w:sz w:val="28"/>
                <w:szCs w:val="28"/>
                <w:lang w:eastAsia="ru-RU"/>
              </w:rPr>
            </w:pPr>
            <w:proofErr w:type="gramStart"/>
            <w:r w:rsidRPr="00E16BBC">
              <w:rPr>
                <w:rFonts w:ascii="PT Astra Serif" w:hAnsi="PT Astra Serif"/>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w:t>
            </w:r>
            <w:r w:rsidR="009D0628">
              <w:rPr>
                <w:rFonts w:ascii="PT Astra Serif" w:hAnsi="PT Astra Serif"/>
                <w:sz w:val="28"/>
                <w:szCs w:val="28"/>
                <w:lang w:eastAsia="ru-RU"/>
              </w:rPr>
              <w:t>ортного средства, ценных бумаг</w:t>
            </w:r>
            <w:r w:rsidRPr="00E16BBC">
              <w:rPr>
                <w:rFonts w:ascii="PT Astra Serif" w:hAnsi="PT Astra Serif"/>
                <w:sz w:val="28"/>
                <w:szCs w:val="28"/>
                <w:lang w:eastAsia="ru-RU"/>
              </w:rPr>
              <w:t xml:space="preserve"> (долей участия, паев в уставных (складочных) капиталах организаций),</w:t>
            </w:r>
            <w:r w:rsidR="00195005" w:rsidRPr="00E16BBC">
              <w:rPr>
                <w:rFonts w:ascii="PT Astra Serif" w:hAnsi="PT Astra Serif"/>
                <w:sz w:val="28"/>
                <w:szCs w:val="28"/>
                <w:lang w:eastAsia="ru-RU"/>
              </w:rPr>
              <w:t xml:space="preserve"> </w:t>
            </w:r>
            <w:r w:rsidR="001F0683" w:rsidRPr="009D0628">
              <w:rPr>
                <w:rFonts w:ascii="PT Astra Serif" w:hAnsi="PT Astra Serif"/>
                <w:sz w:val="28"/>
                <w:szCs w:val="28"/>
                <w:lang w:eastAsia="ru-RU"/>
              </w:rPr>
              <w:lastRenderedPageBreak/>
              <w:t>цифровых финансовых активов, цифровой валюты,</w:t>
            </w:r>
            <w:r w:rsidR="001F0683" w:rsidRPr="00E16BBC">
              <w:rPr>
                <w:rFonts w:ascii="PT Astra Serif" w:hAnsi="PT Astra Serif"/>
                <w:sz w:val="28"/>
                <w:szCs w:val="28"/>
                <w:lang w:eastAsia="ru-RU"/>
              </w:rPr>
              <w:t xml:space="preserve"> </w:t>
            </w:r>
            <w:r w:rsidR="00195005" w:rsidRPr="00E16BBC">
              <w:rPr>
                <w:rFonts w:ascii="PT Astra Serif" w:hAnsi="PT Astra Serif"/>
                <w:sz w:val="28"/>
                <w:szCs w:val="28"/>
                <w:lang w:eastAsia="ru-RU"/>
              </w:rPr>
              <w:t>совершенной им, его супругой (супругом) и (или) несовершеннолетними детьми в течение отчетного периода,</w:t>
            </w:r>
            <w:r w:rsidRPr="00E16BBC">
              <w:rPr>
                <w:rFonts w:ascii="PT Astra Serif" w:hAnsi="PT Astra Serif"/>
                <w:sz w:val="28"/>
                <w:szCs w:val="28"/>
                <w:lang w:eastAsia="ru-RU"/>
              </w:rPr>
              <w:t xml:space="preserve"> если </w:t>
            </w:r>
            <w:r w:rsidR="00195005" w:rsidRPr="00E16BBC">
              <w:rPr>
                <w:rFonts w:ascii="PT Astra Serif" w:hAnsi="PT Astra Serif"/>
                <w:sz w:val="28"/>
                <w:szCs w:val="28"/>
                <w:lang w:eastAsia="ru-RU"/>
              </w:rPr>
              <w:t xml:space="preserve">общая </w:t>
            </w:r>
            <w:r w:rsidRPr="00E16BBC">
              <w:rPr>
                <w:rFonts w:ascii="PT Astra Serif" w:hAnsi="PT Astra Serif"/>
                <w:sz w:val="28"/>
                <w:szCs w:val="28"/>
                <w:lang w:eastAsia="ru-RU"/>
              </w:rPr>
              <w:t xml:space="preserve">сумма </w:t>
            </w:r>
            <w:r w:rsidR="00195005" w:rsidRPr="00E16BBC">
              <w:rPr>
                <w:rFonts w:ascii="PT Astra Serif" w:hAnsi="PT Astra Serif"/>
                <w:sz w:val="28"/>
                <w:szCs w:val="28"/>
                <w:lang w:eastAsia="ru-RU"/>
              </w:rPr>
              <w:t xml:space="preserve">таких </w:t>
            </w:r>
            <w:r w:rsidRPr="00E16BBC">
              <w:rPr>
                <w:rFonts w:ascii="PT Astra Serif" w:hAnsi="PT Astra Serif"/>
                <w:sz w:val="28"/>
                <w:szCs w:val="28"/>
                <w:lang w:eastAsia="ru-RU"/>
              </w:rPr>
              <w:t>сдел</w:t>
            </w:r>
            <w:r w:rsidR="00195005" w:rsidRPr="00E16BBC">
              <w:rPr>
                <w:rFonts w:ascii="PT Astra Serif" w:hAnsi="PT Astra Serif"/>
                <w:sz w:val="28"/>
                <w:szCs w:val="28"/>
                <w:lang w:eastAsia="ru-RU"/>
              </w:rPr>
              <w:t>ок</w:t>
            </w:r>
            <w:r w:rsidRPr="00E16BBC">
              <w:rPr>
                <w:rFonts w:ascii="PT Astra Serif" w:hAnsi="PT Astra Serif"/>
                <w:sz w:val="28"/>
                <w:szCs w:val="28"/>
                <w:lang w:eastAsia="ru-RU"/>
              </w:rPr>
              <w:t xml:space="preserve"> превышает</w:t>
            </w:r>
            <w:proofErr w:type="gramEnd"/>
            <w:r w:rsidRPr="00E16BBC">
              <w:rPr>
                <w:rFonts w:ascii="PT Astra Serif" w:hAnsi="PT Astra Serif"/>
                <w:sz w:val="28"/>
                <w:szCs w:val="28"/>
                <w:lang w:eastAsia="ru-RU"/>
              </w:rPr>
              <w:t xml:space="preserve"> общий доход данного лица и его супруги (супруга) за три последних года, предшествующих </w:t>
            </w:r>
            <w:r w:rsidR="00195005" w:rsidRPr="00E16BBC">
              <w:rPr>
                <w:rFonts w:ascii="PT Astra Serif" w:hAnsi="PT Astra Serif"/>
                <w:sz w:val="28"/>
                <w:szCs w:val="28"/>
                <w:lang w:eastAsia="ru-RU"/>
              </w:rPr>
              <w:t>отчетному периоду</w:t>
            </w:r>
            <w:r w:rsidRPr="00E16BBC">
              <w:rPr>
                <w:rFonts w:ascii="PT Astra Serif" w:hAnsi="PT Astra Serif"/>
                <w:sz w:val="28"/>
                <w:szCs w:val="28"/>
                <w:lang w:eastAsia="ru-RU"/>
              </w:rPr>
              <w:t>;</w:t>
            </w:r>
          </w:p>
          <w:p w:rsidR="00A22BD5" w:rsidRPr="00E16BBC" w:rsidRDefault="00A22BD5" w:rsidP="00A22BD5">
            <w:pPr>
              <w:pStyle w:val="ab"/>
              <w:tabs>
                <w:tab w:val="left" w:pos="993"/>
              </w:tabs>
              <w:ind w:firstLine="567"/>
              <w:jc w:val="both"/>
              <w:rPr>
                <w:rFonts w:ascii="PT Astra Serif" w:hAnsi="PT Astra Serif"/>
                <w:sz w:val="28"/>
                <w:szCs w:val="28"/>
                <w:lang w:eastAsia="ru-RU"/>
              </w:rPr>
            </w:pPr>
            <w:r w:rsidRPr="00E16BBC">
              <w:rPr>
                <w:rFonts w:ascii="PT Astra Serif" w:hAnsi="PT Astra Serif"/>
                <w:sz w:val="28"/>
                <w:szCs w:val="28"/>
                <w:lang w:eastAsia="ru-RU"/>
              </w:rPr>
              <w:t>б) об источниках получения средств, за счет которых совершена сделка, указанная в подпункте "а" настоящего пункта;</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 проверку достоверности и полноты представленных сведений;</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sidR="001F0683" w:rsidRPr="00E16BBC">
              <w:rPr>
                <w:rFonts w:ascii="PT Astra Serif" w:hAnsi="PT Astra Serif"/>
                <w:sz w:val="28"/>
                <w:szCs w:val="28"/>
                <w:lang w:eastAsia="ru-RU"/>
              </w:rPr>
              <w:t xml:space="preserve">, </w:t>
            </w:r>
            <w:r w:rsidR="001F0683" w:rsidRPr="009D0628">
              <w:rPr>
                <w:rFonts w:ascii="PT Astra Serif" w:hAnsi="PT Astra Serif"/>
                <w:sz w:val="28"/>
                <w:szCs w:val="28"/>
                <w:lang w:eastAsia="ru-RU"/>
              </w:rPr>
              <w:t>цифровых финансовых активов, цифровой валюты</w:t>
            </w:r>
            <w:r w:rsidRPr="009D0628">
              <w:rPr>
                <w:rFonts w:ascii="PT Astra Serif" w:hAnsi="PT Astra Serif"/>
                <w:sz w:val="28"/>
                <w:szCs w:val="28"/>
                <w:lang w:eastAsia="ru-RU"/>
              </w:rPr>
              <w:t xml:space="preserve"> их общему доходу.</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8. Лицо, ответственное за профилактику коррупционных и иных  правонарушений, осуществляет </w:t>
            </w:r>
            <w:proofErr w:type="gramStart"/>
            <w:r w:rsidRPr="00E16BBC">
              <w:rPr>
                <w:rFonts w:ascii="PT Astra Serif" w:hAnsi="PT Astra Serif"/>
                <w:sz w:val="28"/>
                <w:szCs w:val="28"/>
                <w:lang w:eastAsia="ru-RU"/>
              </w:rPr>
              <w:t>контроль за</w:t>
            </w:r>
            <w:proofErr w:type="gramEnd"/>
            <w:r w:rsidRPr="00E16BBC">
              <w:rPr>
                <w:rFonts w:ascii="PT Astra Serif" w:hAnsi="PT Astra Serif"/>
                <w:sz w:val="28"/>
                <w:szCs w:val="28"/>
                <w:lang w:eastAsia="ru-RU"/>
              </w:rPr>
              <w:t xml:space="preserve"> расходами муниципального служащего, а также за расходами его супруга (супруги) и несовершеннолетних детей.</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tabs>
                <w:tab w:val="left" w:pos="993"/>
                <w:tab w:val="left" w:pos="1134"/>
              </w:tabs>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9. </w:t>
            </w:r>
            <w:proofErr w:type="gramStart"/>
            <w:r w:rsidRPr="00E16BBC">
              <w:rPr>
                <w:rFonts w:ascii="PT Astra Serif" w:hAnsi="PT Astra Serif"/>
                <w:sz w:val="28"/>
                <w:szCs w:val="28"/>
                <w:lang w:eastAsia="ru-RU"/>
              </w:rPr>
              <w:t xml:space="preserve">Лицо, ответственное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обязано уведомить его в письменной форме о принятом решении и о необходимости представить сведения, предусмотренные пунктом 7 </w:t>
            </w:r>
            <w:r w:rsidR="0043022C" w:rsidRPr="00E16BBC">
              <w:rPr>
                <w:rFonts w:ascii="PT Astra Serif" w:hAnsi="PT Astra Serif"/>
                <w:sz w:val="28"/>
                <w:szCs w:val="28"/>
                <w:lang w:eastAsia="ru-RU"/>
              </w:rPr>
              <w:t xml:space="preserve">настоящего  </w:t>
            </w:r>
            <w:r w:rsidRPr="00E16BBC">
              <w:rPr>
                <w:rFonts w:ascii="PT Astra Serif" w:hAnsi="PT Astra Serif"/>
                <w:sz w:val="28"/>
                <w:szCs w:val="28"/>
                <w:lang w:eastAsia="ru-RU"/>
              </w:rPr>
              <w:t xml:space="preserve">Порядка. </w:t>
            </w:r>
            <w:proofErr w:type="gramEnd"/>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A22BD5" w:rsidRPr="00E16BBC" w:rsidRDefault="00A22BD5" w:rsidP="0022248B">
            <w:pPr>
              <w:pStyle w:val="ab"/>
              <w:ind w:firstLine="567"/>
              <w:jc w:val="both"/>
              <w:rPr>
                <w:rFonts w:ascii="PT Astra Serif" w:hAnsi="PT Astra Serif"/>
                <w:sz w:val="28"/>
                <w:szCs w:val="28"/>
                <w:lang w:eastAsia="ru-RU"/>
              </w:rPr>
            </w:pPr>
            <w:proofErr w:type="gramStart"/>
            <w:r w:rsidRPr="00E16BBC">
              <w:rPr>
                <w:rFonts w:ascii="PT Astra Serif" w:hAnsi="PT Astra Serif"/>
                <w:sz w:val="28"/>
                <w:szCs w:val="28"/>
                <w:lang w:eastAsia="ru-RU"/>
              </w:rPr>
              <w:t>В случае если муниципальный служащий, обратился с ходатайством в соответствии с частью 3 пункта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roofErr w:type="gramEnd"/>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10. </w:t>
            </w:r>
            <w:proofErr w:type="gramStart"/>
            <w:r w:rsidRPr="00E16BBC">
              <w:rPr>
                <w:rFonts w:ascii="PT Astra Serif" w:hAnsi="PT Astra Serif"/>
                <w:sz w:val="28"/>
                <w:szCs w:val="28"/>
                <w:lang w:eastAsia="ru-RU"/>
              </w:rPr>
              <w:t xml:space="preserve">Проверка достоверности и полноты сведений, предусмотренных пунктами 3, 7 </w:t>
            </w:r>
            <w:r w:rsidR="0043022C" w:rsidRPr="00E16BBC">
              <w:rPr>
                <w:rFonts w:ascii="PT Astra Serif" w:hAnsi="PT Astra Serif"/>
                <w:sz w:val="28"/>
                <w:szCs w:val="28"/>
                <w:lang w:eastAsia="ru-RU"/>
              </w:rPr>
              <w:t xml:space="preserve">настоящего </w:t>
            </w:r>
            <w:r w:rsidRPr="00E16BBC">
              <w:rPr>
                <w:rFonts w:ascii="PT Astra Serif" w:hAnsi="PT Astra Serif"/>
                <w:sz w:val="28"/>
                <w:szCs w:val="28"/>
                <w:lang w:eastAsia="ru-RU"/>
              </w:rPr>
              <w:t>Порядка, осуществляется лицом, ответственным за профилактику коррупционных и иных правонарушений,  самостоятельно</w:t>
            </w:r>
            <w:r w:rsidR="0043022C" w:rsidRPr="00E16BBC">
              <w:rPr>
                <w:rFonts w:ascii="PT Astra Serif" w:hAnsi="PT Astra Serif"/>
                <w:sz w:val="28"/>
                <w:szCs w:val="28"/>
                <w:lang w:eastAsia="ru-RU"/>
              </w:rPr>
              <w:t xml:space="preserve"> или</w:t>
            </w:r>
            <w:r w:rsidRPr="00E16BBC">
              <w:rPr>
                <w:rFonts w:ascii="PT Astra Serif" w:hAnsi="PT Astra Serif"/>
                <w:sz w:val="28"/>
                <w:szCs w:val="28"/>
                <w:lang w:eastAsia="ru-RU"/>
              </w:rPr>
              <w:t xml:space="preserve">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74C9D" w:rsidRPr="00E16BBC" w:rsidRDefault="00274C9D"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12.    </w:t>
            </w:r>
            <w:proofErr w:type="gramStart"/>
            <w:r w:rsidRPr="00E16BBC">
              <w:rPr>
                <w:rFonts w:ascii="PT Astra Serif" w:hAnsi="PT Astra Serif"/>
                <w:sz w:val="28"/>
                <w:szCs w:val="28"/>
                <w:lang w:eastAsia="ru-RU"/>
              </w:rPr>
              <w:t xml:space="preserve">Не допускается использование сведений, предусмотренных пунктами </w:t>
            </w:r>
            <w:r w:rsidRPr="00E16BBC">
              <w:rPr>
                <w:rFonts w:ascii="PT Astra Serif" w:hAnsi="PT Astra Serif"/>
                <w:sz w:val="28"/>
                <w:szCs w:val="28"/>
                <w:lang w:eastAsia="ru-RU"/>
              </w:rPr>
              <w:lastRenderedPageBreak/>
              <w:t>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14. </w:t>
            </w:r>
            <w:proofErr w:type="gramStart"/>
            <w:r w:rsidRPr="00E16BBC">
              <w:rPr>
                <w:rFonts w:ascii="PT Astra Serif" w:hAnsi="PT Astra Serif"/>
                <w:sz w:val="28"/>
                <w:szCs w:val="28"/>
                <w:lang w:eastAsia="ru-RU"/>
              </w:rPr>
              <w:t xml:space="preserve">Представленные в соответствии с настоящим Порядком сведения об источниках получения средств, за счет которых </w:t>
            </w:r>
            <w:r w:rsidR="0043022C" w:rsidRPr="00E16BBC">
              <w:rPr>
                <w:rFonts w:ascii="PT Astra Serif" w:hAnsi="PT Astra Serif"/>
                <w:sz w:val="28"/>
                <w:szCs w:val="28"/>
                <w:lang w:eastAsia="ru-RU"/>
              </w:rPr>
              <w:t>совершены сделки (</w:t>
            </w:r>
            <w:r w:rsidRPr="00E16BBC">
              <w:rPr>
                <w:rFonts w:ascii="PT Astra Serif" w:hAnsi="PT Astra Serif"/>
                <w:sz w:val="28"/>
                <w:szCs w:val="28"/>
                <w:lang w:eastAsia="ru-RU"/>
              </w:rPr>
              <w:t>совершена сделка</w:t>
            </w:r>
            <w:r w:rsidR="0043022C" w:rsidRPr="00E16BBC">
              <w:rPr>
                <w:rFonts w:ascii="PT Astra Serif" w:hAnsi="PT Astra Serif"/>
                <w:sz w:val="28"/>
                <w:szCs w:val="28"/>
                <w:lang w:eastAsia="ru-RU"/>
              </w:rPr>
              <w:t>)</w:t>
            </w:r>
            <w:r w:rsidRPr="00E16BBC">
              <w:rPr>
                <w:rFonts w:ascii="PT Astra Serif" w:hAnsi="PT Astra Serif"/>
                <w:sz w:val="28"/>
                <w:szCs w:val="28"/>
                <w:lang w:eastAsia="ru-RU"/>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1F0683" w:rsidRPr="00E16BBC">
              <w:rPr>
                <w:rFonts w:ascii="PT Astra Serif" w:hAnsi="PT Astra Serif"/>
                <w:sz w:val="28"/>
                <w:szCs w:val="28"/>
                <w:lang w:eastAsia="ru-RU"/>
              </w:rPr>
              <w:t xml:space="preserve"> </w:t>
            </w:r>
            <w:r w:rsidR="001F0683" w:rsidRPr="009D0628">
              <w:rPr>
                <w:rFonts w:ascii="PT Astra Serif" w:hAnsi="PT Astra Serif"/>
                <w:sz w:val="28"/>
                <w:szCs w:val="28"/>
                <w:lang w:eastAsia="ru-RU"/>
              </w:rPr>
              <w:t>цифровых финансовых активов, цифровой валюты,</w:t>
            </w:r>
            <w:r w:rsidRPr="009D0628">
              <w:rPr>
                <w:rFonts w:ascii="PT Astra Serif" w:hAnsi="PT Astra Serif"/>
                <w:sz w:val="28"/>
                <w:szCs w:val="28"/>
                <w:lang w:eastAsia="ru-RU"/>
              </w:rPr>
              <w:t xml:space="preserve"> если </w:t>
            </w:r>
            <w:r w:rsidR="0043022C" w:rsidRPr="009D0628">
              <w:rPr>
                <w:rFonts w:ascii="PT Astra Serif" w:hAnsi="PT Astra Serif"/>
                <w:sz w:val="28"/>
                <w:szCs w:val="28"/>
                <w:lang w:eastAsia="ru-RU"/>
              </w:rPr>
              <w:t xml:space="preserve">общая </w:t>
            </w:r>
            <w:r w:rsidRPr="009D0628">
              <w:rPr>
                <w:rFonts w:ascii="PT Astra Serif" w:hAnsi="PT Astra Serif"/>
                <w:sz w:val="28"/>
                <w:szCs w:val="28"/>
                <w:lang w:eastAsia="ru-RU"/>
              </w:rPr>
              <w:t xml:space="preserve">сумма </w:t>
            </w:r>
            <w:r w:rsidR="0043022C" w:rsidRPr="009D0628">
              <w:rPr>
                <w:rFonts w:ascii="PT Astra Serif" w:hAnsi="PT Astra Serif"/>
                <w:sz w:val="28"/>
                <w:szCs w:val="28"/>
                <w:lang w:eastAsia="ru-RU"/>
              </w:rPr>
              <w:t>таки</w:t>
            </w:r>
            <w:r w:rsidR="0043022C" w:rsidRPr="00E16BBC">
              <w:rPr>
                <w:rFonts w:ascii="PT Astra Serif" w:hAnsi="PT Astra Serif"/>
                <w:sz w:val="28"/>
                <w:szCs w:val="28"/>
                <w:lang w:eastAsia="ru-RU"/>
              </w:rPr>
              <w:t xml:space="preserve">х </w:t>
            </w:r>
            <w:r w:rsidRPr="00E16BBC">
              <w:rPr>
                <w:rFonts w:ascii="PT Astra Serif" w:hAnsi="PT Astra Serif"/>
                <w:sz w:val="28"/>
                <w:szCs w:val="28"/>
                <w:lang w:eastAsia="ru-RU"/>
              </w:rPr>
              <w:t>сдел</w:t>
            </w:r>
            <w:r w:rsidR="0043022C" w:rsidRPr="00E16BBC">
              <w:rPr>
                <w:rFonts w:ascii="PT Astra Serif" w:hAnsi="PT Astra Serif"/>
                <w:sz w:val="28"/>
                <w:szCs w:val="28"/>
                <w:lang w:eastAsia="ru-RU"/>
              </w:rPr>
              <w:t>ок</w:t>
            </w:r>
            <w:r w:rsidRPr="00E16BBC">
              <w:rPr>
                <w:rFonts w:ascii="PT Astra Serif" w:hAnsi="PT Astra Serif"/>
                <w:sz w:val="28"/>
                <w:szCs w:val="28"/>
                <w:lang w:eastAsia="ru-RU"/>
              </w:rPr>
              <w:t xml:space="preserve"> превышает общий доход муниципального служащего и его супруги (супруга) за три последних года</w:t>
            </w:r>
            <w:proofErr w:type="gramEnd"/>
            <w:r w:rsidRPr="00E16BBC">
              <w:rPr>
                <w:rFonts w:ascii="PT Astra Serif" w:hAnsi="PT Astra Serif"/>
                <w:sz w:val="28"/>
                <w:szCs w:val="28"/>
                <w:lang w:eastAsia="ru-RU"/>
              </w:rPr>
              <w:t xml:space="preserve">, </w:t>
            </w:r>
            <w:proofErr w:type="gramStart"/>
            <w:r w:rsidRPr="00E16BBC">
              <w:rPr>
                <w:rFonts w:ascii="PT Astra Serif" w:hAnsi="PT Astra Serif"/>
                <w:sz w:val="28"/>
                <w:szCs w:val="28"/>
                <w:lang w:eastAsia="ru-RU"/>
              </w:rPr>
              <w:t xml:space="preserve">предшествующих </w:t>
            </w:r>
            <w:r w:rsidR="0043022C" w:rsidRPr="00E16BBC">
              <w:rPr>
                <w:rFonts w:ascii="PT Astra Serif" w:hAnsi="PT Astra Serif"/>
                <w:sz w:val="28"/>
                <w:szCs w:val="28"/>
                <w:lang w:eastAsia="ru-RU"/>
              </w:rPr>
              <w:t>отчетному периоду</w:t>
            </w:r>
            <w:r w:rsidRPr="00E16BBC">
              <w:rPr>
                <w:rFonts w:ascii="PT Astra Serif" w:hAnsi="PT Astra Serif"/>
                <w:sz w:val="28"/>
                <w:szCs w:val="28"/>
                <w:lang w:eastAsia="ru-RU"/>
              </w:rPr>
              <w:t xml:space="preserve">, размещаются в информационно-телекоммуникационной сети "Интернет" на официальном сайте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w:t>
            </w:r>
            <w:r w:rsidR="0043022C" w:rsidRPr="00E16BBC">
              <w:rPr>
                <w:rFonts w:ascii="PT Astra Serif" w:hAnsi="PT Astra Serif"/>
                <w:sz w:val="28"/>
                <w:szCs w:val="28"/>
                <w:lang w:eastAsia="ru-RU"/>
              </w:rPr>
              <w:t xml:space="preserve"> и предоставляются для опубликования средствам массовой информации в соответствии с «Порядком размещения сведений о доходах, расходах, об имуществе и обязательствах имущественного характера муниципальных служащих Собрания депутатов </w:t>
            </w:r>
            <w:r w:rsidR="000E101A" w:rsidRPr="00E16BBC">
              <w:rPr>
                <w:rFonts w:ascii="PT Astra Serif" w:hAnsi="PT Astra Serif"/>
                <w:sz w:val="28"/>
                <w:szCs w:val="28"/>
                <w:lang w:eastAsia="ru-RU"/>
              </w:rPr>
              <w:t>города</w:t>
            </w:r>
            <w:r w:rsidR="0043022C" w:rsidRPr="00E16BBC">
              <w:rPr>
                <w:rFonts w:ascii="PT Astra Serif" w:hAnsi="PT Astra Serif"/>
                <w:sz w:val="28"/>
                <w:szCs w:val="28"/>
                <w:lang w:eastAsia="ru-RU"/>
              </w:rPr>
              <w:t xml:space="preserve"> Шиханы и членов их семей на официальном сайте и предоставления этих сведений средствам массовой информации для опубликования»</w:t>
            </w:r>
            <w:r w:rsidRPr="00E16BBC">
              <w:rPr>
                <w:rFonts w:ascii="PT Astra Serif" w:hAnsi="PT Astra Serif"/>
                <w:sz w:val="28"/>
                <w:szCs w:val="28"/>
                <w:lang w:eastAsia="ru-RU"/>
              </w:rPr>
              <w:t xml:space="preserve"> с соблюдением законодательства</w:t>
            </w:r>
            <w:proofErr w:type="gramEnd"/>
            <w:r w:rsidRPr="00E16BBC">
              <w:rPr>
                <w:rFonts w:ascii="PT Astra Serif" w:hAnsi="PT Astra Serif"/>
                <w:sz w:val="28"/>
                <w:szCs w:val="28"/>
                <w:lang w:eastAsia="ru-RU"/>
              </w:rPr>
              <w:t xml:space="preserve"> Российской Федерации о государственной тайне и о защите персональных данных.</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15.   Муниципальный служащий</w:t>
            </w:r>
            <w:r w:rsidR="00D258FB" w:rsidRPr="00E16BBC">
              <w:rPr>
                <w:rFonts w:ascii="PT Astra Serif" w:hAnsi="PT Astra Serif"/>
                <w:sz w:val="28"/>
                <w:szCs w:val="28"/>
                <w:lang w:eastAsia="ru-RU"/>
              </w:rPr>
              <w:t xml:space="preserve">  </w:t>
            </w:r>
            <w:r w:rsidR="00D258FB" w:rsidRPr="00E16BBC">
              <w:rPr>
                <w:rStyle w:val="ae"/>
                <w:rFonts w:ascii="PT Astra Serif" w:hAnsi="PT Astra Serif"/>
                <w:i w:val="0"/>
                <w:iCs w:val="0"/>
                <w:color w:val="22272F"/>
                <w:sz w:val="28"/>
                <w:szCs w:val="28"/>
              </w:rPr>
              <w:t>или лицо, замещавшее (занимавшее)</w:t>
            </w:r>
            <w:r w:rsidR="00D258FB" w:rsidRPr="00E16BBC">
              <w:rPr>
                <w:rFonts w:ascii="PT Astra Serif" w:hAnsi="PT Astra Serif"/>
                <w:color w:val="22272F"/>
                <w:sz w:val="28"/>
                <w:szCs w:val="28"/>
              </w:rPr>
              <w:t> одну из должностей муниципальной службы</w:t>
            </w:r>
            <w:r w:rsidRPr="00E16BBC">
              <w:rPr>
                <w:rFonts w:ascii="PT Astra Serif" w:hAnsi="PT Astra Serif"/>
                <w:sz w:val="28"/>
                <w:szCs w:val="28"/>
                <w:lang w:eastAsia="ru-RU"/>
              </w:rPr>
              <w:t xml:space="preserve">, в связи с осуществлением </w:t>
            </w:r>
            <w:proofErr w:type="gramStart"/>
            <w:r w:rsidRPr="00E16BBC">
              <w:rPr>
                <w:rFonts w:ascii="PT Astra Serif" w:hAnsi="PT Astra Serif"/>
                <w:sz w:val="28"/>
                <w:szCs w:val="28"/>
                <w:lang w:eastAsia="ru-RU"/>
              </w:rPr>
              <w:t>контроля за</w:t>
            </w:r>
            <w:proofErr w:type="gramEnd"/>
            <w:r w:rsidRPr="00E16BBC">
              <w:rPr>
                <w:rFonts w:ascii="PT Astra Serif" w:hAnsi="PT Astra Serif"/>
                <w:sz w:val="28"/>
                <w:szCs w:val="28"/>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w:t>
            </w:r>
            <w:r w:rsidR="0043022C" w:rsidRPr="00E16BBC">
              <w:rPr>
                <w:rFonts w:ascii="PT Astra Serif" w:hAnsi="PT Astra Serif"/>
                <w:sz w:val="28"/>
                <w:szCs w:val="28"/>
                <w:lang w:eastAsia="ru-RU"/>
              </w:rPr>
              <w:t xml:space="preserve"> </w:t>
            </w:r>
            <w:r w:rsidRPr="00E16BBC">
              <w:rPr>
                <w:rFonts w:ascii="PT Astra Serif" w:hAnsi="PT Astra Serif"/>
                <w:sz w:val="28"/>
                <w:szCs w:val="28"/>
                <w:lang w:eastAsia="ru-RU"/>
              </w:rPr>
              <w:t>- 7</w:t>
            </w:r>
            <w:r w:rsidR="0043022C" w:rsidRPr="00E16BBC">
              <w:rPr>
                <w:rFonts w:ascii="PT Astra Serif" w:hAnsi="PT Astra Serif"/>
                <w:sz w:val="28"/>
                <w:szCs w:val="28"/>
                <w:lang w:eastAsia="ru-RU"/>
              </w:rPr>
              <w:t xml:space="preserve"> настоящего </w:t>
            </w:r>
            <w:r w:rsidRPr="00E16BBC">
              <w:rPr>
                <w:rFonts w:ascii="PT Astra Serif" w:hAnsi="PT Astra Serif"/>
                <w:sz w:val="28"/>
                <w:szCs w:val="28"/>
                <w:lang w:eastAsia="ru-RU"/>
              </w:rPr>
              <w:t xml:space="preserve"> Порядка.</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16.   Муниципальный служащий, в связи с осуществлением </w:t>
            </w:r>
            <w:proofErr w:type="gramStart"/>
            <w:r w:rsidRPr="00E16BBC">
              <w:rPr>
                <w:rFonts w:ascii="PT Astra Serif" w:hAnsi="PT Astra Serif"/>
                <w:sz w:val="28"/>
                <w:szCs w:val="28"/>
                <w:lang w:eastAsia="ru-RU"/>
              </w:rPr>
              <w:t>контроля за</w:t>
            </w:r>
            <w:proofErr w:type="gramEnd"/>
            <w:r w:rsidRPr="00E16BBC">
              <w:rPr>
                <w:rFonts w:ascii="PT Astra Serif" w:hAnsi="PT Astra Serif"/>
                <w:sz w:val="28"/>
                <w:szCs w:val="28"/>
                <w:lang w:eastAsia="ru-RU"/>
              </w:rPr>
              <w:t xml:space="preserve"> его расходами, а также за расходами его супруги (супруга) и несовершеннолетних детей вправе:</w:t>
            </w:r>
          </w:p>
          <w:p w:rsidR="002051BB" w:rsidRPr="00E16BBC" w:rsidRDefault="00A22BD5" w:rsidP="002051B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 давать пояснения в письменной форме:</w:t>
            </w:r>
          </w:p>
          <w:p w:rsidR="002051BB" w:rsidRPr="00E16BBC" w:rsidRDefault="00A22BD5" w:rsidP="002051B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а) в связи с истребованием сведений;</w:t>
            </w:r>
          </w:p>
          <w:p w:rsidR="00A22BD5" w:rsidRPr="00E16BBC" w:rsidRDefault="00A22BD5" w:rsidP="002051B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б) в ходе проверки достоверности и полноты сведений, и по ее результатам;</w:t>
            </w:r>
            <w:r w:rsidRPr="00E16BBC">
              <w:rPr>
                <w:rFonts w:ascii="PT Astra Serif" w:hAnsi="PT Astra Serif"/>
                <w:sz w:val="28"/>
                <w:szCs w:val="28"/>
                <w:lang w:eastAsia="ru-RU"/>
              </w:rPr>
              <w:br/>
            </w:r>
            <w:r w:rsidR="002051BB" w:rsidRPr="00E16BBC">
              <w:rPr>
                <w:rFonts w:ascii="PT Astra Serif" w:hAnsi="PT Astra Serif"/>
                <w:sz w:val="28"/>
                <w:szCs w:val="28"/>
                <w:lang w:eastAsia="ru-RU"/>
              </w:rPr>
              <w:t xml:space="preserve">        </w:t>
            </w:r>
            <w:r w:rsidRPr="00E16BBC">
              <w:rPr>
                <w:rFonts w:ascii="PT Astra Serif" w:hAnsi="PT Astra Serif"/>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 представлять дополнительные материалы и давать по ним пояснения в письменной форме;</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3) обращаться с ходатайством </w:t>
            </w:r>
            <w:r w:rsidR="0075781A" w:rsidRPr="00E16BBC">
              <w:rPr>
                <w:rFonts w:ascii="PT Astra Serif" w:hAnsi="PT Astra Serif"/>
                <w:sz w:val="28"/>
                <w:szCs w:val="28"/>
                <w:lang w:eastAsia="ru-RU"/>
              </w:rPr>
              <w:t>к лицу, ответственному за профилактику коррупционных и иных правонарушений,</w:t>
            </w:r>
            <w:r w:rsidRPr="00E16BBC">
              <w:rPr>
                <w:rFonts w:ascii="PT Astra Serif" w:hAnsi="PT Astra Serif"/>
                <w:sz w:val="28"/>
                <w:szCs w:val="28"/>
                <w:lang w:eastAsia="ru-RU"/>
              </w:rPr>
              <w:t xml:space="preserve"> о проведении с ним беседы по вопросам, связанным с осуществлением </w:t>
            </w:r>
            <w:proofErr w:type="gramStart"/>
            <w:r w:rsidRPr="00E16BBC">
              <w:rPr>
                <w:rFonts w:ascii="PT Astra Serif" w:hAnsi="PT Astra Serif"/>
                <w:sz w:val="28"/>
                <w:szCs w:val="28"/>
                <w:lang w:eastAsia="ru-RU"/>
              </w:rPr>
              <w:t>контроля за</w:t>
            </w:r>
            <w:proofErr w:type="gramEnd"/>
            <w:r w:rsidRPr="00E16BBC">
              <w:rPr>
                <w:rFonts w:ascii="PT Astra Serif" w:hAnsi="PT Astra Serif"/>
                <w:sz w:val="28"/>
                <w:szCs w:val="28"/>
                <w:lang w:eastAsia="ru-RU"/>
              </w:rPr>
              <w:t xml:space="preserve"> его расходами, а также за расходами его супруги (супруга) и несовершеннолетних детей. Ходатайство </w:t>
            </w:r>
            <w:r w:rsidRPr="00E16BBC">
              <w:rPr>
                <w:rFonts w:ascii="PT Astra Serif" w:hAnsi="PT Astra Serif"/>
                <w:sz w:val="28"/>
                <w:szCs w:val="28"/>
                <w:lang w:eastAsia="ru-RU"/>
              </w:rPr>
              <w:lastRenderedPageBreak/>
              <w:t>подлежит обязательному удовлетворению.</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17.  Муниципальный служащий на период осуществления </w:t>
            </w:r>
            <w:proofErr w:type="gramStart"/>
            <w:r w:rsidRPr="00E16BBC">
              <w:rPr>
                <w:rFonts w:ascii="PT Astra Serif" w:hAnsi="PT Astra Serif"/>
                <w:sz w:val="28"/>
                <w:szCs w:val="28"/>
                <w:lang w:eastAsia="ru-RU"/>
              </w:rPr>
              <w:t>контроля за</w:t>
            </w:r>
            <w:proofErr w:type="gramEnd"/>
            <w:r w:rsidRPr="00E16BBC">
              <w:rPr>
                <w:rFonts w:ascii="PT Astra Serif" w:hAnsi="PT Astra Serif"/>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E16BBC">
              <w:rPr>
                <w:rFonts w:ascii="PT Astra Serif" w:hAnsi="PT Astra Serif"/>
                <w:sz w:val="28"/>
                <w:szCs w:val="28"/>
                <w:lang w:eastAsia="ru-RU"/>
              </w:rPr>
              <w:t>контроля за</w:t>
            </w:r>
            <w:proofErr w:type="gramEnd"/>
            <w:r w:rsidRPr="00E16BBC">
              <w:rPr>
                <w:rFonts w:ascii="PT Astra Serif" w:hAnsi="PT Astra Serif"/>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258FB" w:rsidRPr="00E16BBC" w:rsidRDefault="00D258FB" w:rsidP="0022248B">
            <w:pPr>
              <w:pStyle w:val="ab"/>
              <w:ind w:firstLine="567"/>
              <w:jc w:val="both"/>
              <w:rPr>
                <w:rStyle w:val="ae"/>
                <w:rFonts w:ascii="PT Astra Serif" w:hAnsi="PT Astra Serif"/>
                <w:i w:val="0"/>
                <w:iCs w:val="0"/>
                <w:color w:val="22272F"/>
                <w:sz w:val="28"/>
                <w:szCs w:val="28"/>
              </w:rPr>
            </w:pPr>
            <w:r w:rsidRPr="00E16BBC">
              <w:rPr>
                <w:rStyle w:val="ae"/>
                <w:rFonts w:ascii="PT Astra Serif" w:hAnsi="PT Astra Serif"/>
                <w:i w:val="0"/>
                <w:iCs w:val="0"/>
                <w:color w:val="22272F"/>
                <w:sz w:val="28"/>
                <w:szCs w:val="28"/>
              </w:rPr>
              <w:t xml:space="preserve"> </w:t>
            </w:r>
            <w:proofErr w:type="gramStart"/>
            <w:r w:rsidRPr="00E16BBC">
              <w:rPr>
                <w:rStyle w:val="ae"/>
                <w:rFonts w:ascii="PT Astra Serif" w:hAnsi="PT Astra Serif"/>
                <w:i w:val="0"/>
                <w:iCs w:val="0"/>
                <w:color w:val="22272F"/>
                <w:sz w:val="28"/>
                <w:szCs w:val="28"/>
              </w:rPr>
              <w:t>Лицо, замещавшее (занимавшее) одну из должностей муниципальной службы, в связи с осуществлением контроля за его расходами, а также за расходами его супруги (супруга) и несовершеннолетних детей наряду с правами,</w:t>
            </w:r>
            <w:r w:rsidRPr="00E16BBC">
              <w:rPr>
                <w:rStyle w:val="ae"/>
                <w:rFonts w:ascii="PT Astra Serif" w:hAnsi="PT Astra Serif"/>
                <w:i w:val="0"/>
                <w:iCs w:val="0"/>
                <w:color w:val="22272F"/>
                <w:sz w:val="28"/>
                <w:szCs w:val="28"/>
                <w:shd w:val="clear" w:color="auto" w:fill="ABE0FF"/>
              </w:rPr>
              <w:t xml:space="preserve"> </w:t>
            </w:r>
            <w:r w:rsidRPr="00E16BBC">
              <w:rPr>
                <w:rStyle w:val="ae"/>
                <w:rFonts w:ascii="PT Astra Serif" w:hAnsi="PT Astra Serif"/>
                <w:i w:val="0"/>
                <w:iCs w:val="0"/>
                <w:color w:val="22272F"/>
                <w:sz w:val="28"/>
                <w:szCs w:val="28"/>
              </w:rPr>
              <w:t>предусмотренными </w:t>
            </w:r>
            <w:hyperlink r:id="rId9" w:anchor="/document/70271682/entry/9021" w:history="1">
              <w:r w:rsidRPr="00E16BBC">
                <w:rPr>
                  <w:rStyle w:val="a7"/>
                  <w:rFonts w:ascii="PT Astra Serif" w:hAnsi="PT Astra Serif"/>
                  <w:color w:val="auto"/>
                  <w:sz w:val="28"/>
                  <w:szCs w:val="28"/>
                  <w:u w:val="none"/>
                </w:rPr>
                <w:t>пунктами 1</w:t>
              </w:r>
            </w:hyperlink>
            <w:r w:rsidRPr="00E16BBC">
              <w:rPr>
                <w:rStyle w:val="ae"/>
                <w:rFonts w:ascii="PT Astra Serif" w:hAnsi="PT Astra Serif"/>
                <w:i w:val="0"/>
                <w:iCs w:val="0"/>
                <w:sz w:val="28"/>
                <w:szCs w:val="28"/>
              </w:rPr>
              <w:t xml:space="preserve"> и 2 </w:t>
            </w:r>
            <w:r w:rsidRPr="00E16BBC">
              <w:rPr>
                <w:rStyle w:val="ae"/>
                <w:rFonts w:ascii="PT Astra Serif" w:hAnsi="PT Astra Serif"/>
                <w:i w:val="0"/>
                <w:iCs w:val="0"/>
                <w:color w:val="22272F"/>
                <w:sz w:val="28"/>
                <w:szCs w:val="28"/>
              </w:rPr>
              <w:t xml:space="preserve"> статьи 16 настоящего Порядка, имеет право обращаться с ходатайством к прокурору, принявшему решение об</w:t>
            </w:r>
            <w:r w:rsidRPr="00E16BBC">
              <w:rPr>
                <w:rStyle w:val="ae"/>
                <w:rFonts w:ascii="PT Astra Serif" w:hAnsi="PT Astra Serif"/>
                <w:i w:val="0"/>
                <w:iCs w:val="0"/>
                <w:color w:val="22272F"/>
                <w:sz w:val="28"/>
                <w:szCs w:val="28"/>
                <w:shd w:val="clear" w:color="auto" w:fill="ABE0FF"/>
              </w:rPr>
              <w:t xml:space="preserve"> </w:t>
            </w:r>
            <w:r w:rsidRPr="00E16BBC">
              <w:rPr>
                <w:rStyle w:val="ae"/>
                <w:rFonts w:ascii="PT Astra Serif" w:hAnsi="PT Astra Serif"/>
                <w:i w:val="0"/>
                <w:iCs w:val="0"/>
                <w:color w:val="22272F"/>
                <w:sz w:val="28"/>
                <w:szCs w:val="28"/>
              </w:rPr>
              <w:t>осуществлении контроля за расходами данного лица, его супруги (супруга) и несовершеннолетних детей</w:t>
            </w:r>
            <w:proofErr w:type="gramEnd"/>
            <w:r w:rsidRPr="00E16BBC">
              <w:rPr>
                <w:rStyle w:val="ae"/>
                <w:rFonts w:ascii="PT Astra Serif" w:hAnsi="PT Astra Serif"/>
                <w:i w:val="0"/>
                <w:iCs w:val="0"/>
                <w:color w:val="22272F"/>
                <w:sz w:val="28"/>
                <w:szCs w:val="28"/>
              </w:rPr>
              <w:t>, о проведении с ним беседы по вопросам, связанным</w:t>
            </w:r>
            <w:r w:rsidRPr="00E16BBC">
              <w:rPr>
                <w:rStyle w:val="ae"/>
                <w:rFonts w:ascii="PT Astra Serif" w:hAnsi="PT Astra Serif"/>
                <w:i w:val="0"/>
                <w:iCs w:val="0"/>
                <w:color w:val="22272F"/>
                <w:sz w:val="28"/>
                <w:szCs w:val="28"/>
                <w:shd w:val="clear" w:color="auto" w:fill="ABE0FF"/>
              </w:rPr>
              <w:t xml:space="preserve"> </w:t>
            </w:r>
            <w:r w:rsidRPr="00E16BBC">
              <w:rPr>
                <w:rStyle w:val="ae"/>
                <w:rFonts w:ascii="PT Astra Serif" w:hAnsi="PT Astra Serif"/>
                <w:i w:val="0"/>
                <w:iCs w:val="0"/>
                <w:color w:val="22272F"/>
                <w:sz w:val="28"/>
                <w:szCs w:val="28"/>
              </w:rPr>
              <w:t>с осуществлением такого контроля. Ходатайство подлежит обязательному</w:t>
            </w:r>
            <w:r w:rsidRPr="00E16BBC">
              <w:rPr>
                <w:rStyle w:val="ae"/>
                <w:rFonts w:ascii="PT Astra Serif" w:hAnsi="PT Astra Serif"/>
                <w:i w:val="0"/>
                <w:iCs w:val="0"/>
                <w:color w:val="22272F"/>
                <w:sz w:val="28"/>
                <w:szCs w:val="28"/>
                <w:shd w:val="clear" w:color="auto" w:fill="ABE0FF"/>
              </w:rPr>
              <w:t xml:space="preserve"> </w:t>
            </w:r>
            <w:r w:rsidRPr="00E16BBC">
              <w:rPr>
                <w:rStyle w:val="ae"/>
                <w:rFonts w:ascii="PT Astra Serif" w:hAnsi="PT Astra Serif"/>
                <w:i w:val="0"/>
                <w:iCs w:val="0"/>
                <w:color w:val="22272F"/>
                <w:sz w:val="28"/>
                <w:szCs w:val="28"/>
              </w:rPr>
              <w:t>удовлетворению.</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tabs>
                <w:tab w:val="left" w:pos="993"/>
                <w:tab w:val="left" w:pos="1134"/>
              </w:tabs>
              <w:ind w:firstLine="567"/>
              <w:jc w:val="both"/>
              <w:rPr>
                <w:rFonts w:ascii="PT Astra Serif" w:hAnsi="PT Astra Serif"/>
                <w:sz w:val="28"/>
                <w:szCs w:val="28"/>
                <w:lang w:eastAsia="ru-RU"/>
              </w:rPr>
            </w:pPr>
            <w:r w:rsidRPr="00E16BBC">
              <w:rPr>
                <w:rFonts w:ascii="PT Astra Serif" w:hAnsi="PT Astra Serif"/>
                <w:sz w:val="28"/>
                <w:szCs w:val="28"/>
                <w:lang w:eastAsia="ru-RU"/>
              </w:rPr>
              <w:t>18. Лицо, ответственное за профилактику коррупционных и иных  правонарушений, обязано:</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 осуществлять анализ поступающих в соответствии с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 принимать сведения, представляемые в соответствии с данным Порядком.</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3) истребовать от муниципального служащего сведения, предусмотренные пунктами 3, 7 </w:t>
            </w:r>
            <w:r w:rsidR="001F09C5" w:rsidRPr="00E16BBC">
              <w:rPr>
                <w:rFonts w:ascii="PT Astra Serif" w:hAnsi="PT Astra Serif"/>
                <w:sz w:val="28"/>
                <w:szCs w:val="28"/>
                <w:lang w:eastAsia="ru-RU"/>
              </w:rPr>
              <w:t xml:space="preserve">настоящего </w:t>
            </w:r>
            <w:r w:rsidRPr="00E16BBC">
              <w:rPr>
                <w:rFonts w:ascii="PT Astra Serif" w:hAnsi="PT Astra Serif"/>
                <w:sz w:val="28"/>
                <w:szCs w:val="28"/>
                <w:lang w:eastAsia="ru-RU"/>
              </w:rPr>
              <w:t>Порядка;</w:t>
            </w:r>
          </w:p>
          <w:p w:rsidR="00A22BD5" w:rsidRPr="00E16BBC" w:rsidRDefault="000E4240"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 xml:space="preserve">4) провести </w:t>
            </w:r>
            <w:r w:rsidR="00A22BD5" w:rsidRPr="00E16BBC">
              <w:rPr>
                <w:rFonts w:ascii="PT Astra Serif" w:hAnsi="PT Astra Serif"/>
                <w:sz w:val="28"/>
                <w:szCs w:val="28"/>
                <w:lang w:eastAsia="ru-RU"/>
              </w:rPr>
              <w:t xml:space="preserve">  беседу с муниципальным служащим в случае поступления ходатайства, предусмотренного частью 3 пункта 16 </w:t>
            </w:r>
            <w:r w:rsidR="00826856" w:rsidRPr="00E16BBC">
              <w:rPr>
                <w:rFonts w:ascii="PT Astra Serif" w:hAnsi="PT Astra Serif"/>
                <w:sz w:val="28"/>
                <w:szCs w:val="28"/>
                <w:lang w:eastAsia="ru-RU"/>
              </w:rPr>
              <w:t xml:space="preserve">настоящего </w:t>
            </w:r>
            <w:r w:rsidR="00A22BD5" w:rsidRPr="00E16BBC">
              <w:rPr>
                <w:rFonts w:ascii="PT Astra Serif" w:hAnsi="PT Astra Serif"/>
                <w:sz w:val="28"/>
                <w:szCs w:val="28"/>
                <w:lang w:eastAsia="ru-RU"/>
              </w:rPr>
              <w:t>Порядка.</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19. Лицо, ответственное за профилактику коррупционных и иных  правонарушений, вправе:</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1) проводить по своей инициативе беседу с муниципальным служащим;</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 изучать поступившие от муниципального служащего дополнительные материалы;</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3) получать от муниципального служащего пояснения по представленным им сведениям и материалам;</w:t>
            </w:r>
          </w:p>
          <w:p w:rsidR="00A22BD5" w:rsidRPr="00E16BBC" w:rsidRDefault="00A22BD5" w:rsidP="0022248B">
            <w:pPr>
              <w:pStyle w:val="ab"/>
              <w:ind w:firstLine="567"/>
              <w:jc w:val="both"/>
              <w:rPr>
                <w:rFonts w:ascii="PT Astra Serif" w:hAnsi="PT Astra Serif"/>
                <w:sz w:val="28"/>
                <w:szCs w:val="28"/>
                <w:lang w:eastAsia="ru-RU"/>
              </w:rPr>
            </w:pPr>
            <w:proofErr w:type="gramStart"/>
            <w:r w:rsidRPr="00E16BBC">
              <w:rPr>
                <w:rFonts w:ascii="PT Astra Serif" w:hAnsi="PT Astra Serif"/>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об источниках</w:t>
            </w:r>
            <w:proofErr w:type="gramEnd"/>
            <w:r w:rsidRPr="00E16BBC">
              <w:rPr>
                <w:rFonts w:ascii="PT Astra Serif" w:hAnsi="PT Astra Serif"/>
                <w:sz w:val="28"/>
                <w:szCs w:val="28"/>
                <w:lang w:eastAsia="ru-RU"/>
              </w:rPr>
              <w:t xml:space="preserve"> получения расходуемых средств. </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lastRenderedPageBreak/>
              <w:t>5) наводить справки у физических лиц и получать от них с их согласия информацию.</w:t>
            </w:r>
          </w:p>
          <w:p w:rsidR="00A22BD5" w:rsidRPr="00E16BBC" w:rsidRDefault="00C91B35" w:rsidP="007C40F8">
            <w:pPr>
              <w:pStyle w:val="s1"/>
              <w:shd w:val="clear" w:color="auto" w:fill="FFFFFF" w:themeFill="background1"/>
              <w:jc w:val="both"/>
              <w:rPr>
                <w:rFonts w:ascii="PT Astra Serif" w:hAnsi="PT Astra Serif"/>
                <w:sz w:val="28"/>
                <w:szCs w:val="28"/>
              </w:rPr>
            </w:pPr>
            <w:r w:rsidRPr="00E16BBC">
              <w:rPr>
                <w:rStyle w:val="ae"/>
                <w:rFonts w:ascii="PT Astra Serif" w:hAnsi="PT Astra Serif"/>
                <w:i w:val="0"/>
                <w:iCs w:val="0"/>
                <w:color w:val="22272F"/>
                <w:sz w:val="28"/>
                <w:szCs w:val="28"/>
                <w:shd w:val="clear" w:color="auto" w:fill="FFFFFF" w:themeFill="background1"/>
              </w:rPr>
              <w:t xml:space="preserve">       </w:t>
            </w:r>
            <w:r w:rsidR="00A22BD5" w:rsidRPr="00E16BBC">
              <w:rPr>
                <w:rFonts w:ascii="PT Astra Serif" w:hAnsi="PT Astra Serif"/>
                <w:sz w:val="28"/>
                <w:szCs w:val="28"/>
              </w:rPr>
              <w:t xml:space="preserve">20. Доклад о результатах осуществления </w:t>
            </w:r>
            <w:proofErr w:type="gramStart"/>
            <w:r w:rsidR="00A22BD5" w:rsidRPr="00E16BBC">
              <w:rPr>
                <w:rFonts w:ascii="PT Astra Serif" w:hAnsi="PT Astra Serif"/>
                <w:sz w:val="28"/>
                <w:szCs w:val="28"/>
              </w:rPr>
              <w:t>контроля за</w:t>
            </w:r>
            <w:proofErr w:type="gramEnd"/>
            <w:r w:rsidR="00A22BD5" w:rsidRPr="00E16BBC">
              <w:rPr>
                <w:rFonts w:ascii="PT Astra Serif" w:hAnsi="PT Astra Serif"/>
                <w:sz w:val="28"/>
                <w:szCs w:val="28"/>
              </w:rPr>
              <w:t xml:space="preserve"> расходами муниципального служащего, а также за расходами его супруги (супруга) и несовершеннолетних детей представляется лицом, ответственным за профилактику коррупционных и иных правонарушений,</w:t>
            </w:r>
            <w:r w:rsidR="000E4240" w:rsidRPr="00E16BBC">
              <w:rPr>
                <w:rFonts w:ascii="PT Astra Serif" w:hAnsi="PT Astra Serif"/>
                <w:sz w:val="28"/>
                <w:szCs w:val="28"/>
              </w:rPr>
              <w:t xml:space="preserve">   председателю Собрания депутатов</w:t>
            </w:r>
            <w:r w:rsidRPr="00E16BBC">
              <w:rPr>
                <w:rFonts w:ascii="PT Astra Serif" w:hAnsi="PT Astra Serif"/>
                <w:sz w:val="28"/>
                <w:szCs w:val="28"/>
              </w:rPr>
              <w:t xml:space="preserve"> города</w:t>
            </w:r>
            <w:r w:rsidR="00A22BD5" w:rsidRPr="00E16BBC">
              <w:rPr>
                <w:rFonts w:ascii="PT Astra Serif" w:hAnsi="PT Astra Serif"/>
                <w:sz w:val="28"/>
                <w:szCs w:val="28"/>
              </w:rPr>
              <w:t xml:space="preserve"> Шиханы, принявшему решение об осуществлении контроля за расходами.</w:t>
            </w:r>
          </w:p>
          <w:p w:rsidR="00826856" w:rsidRPr="00E16BBC" w:rsidRDefault="000E4240"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21. Председатель Собрания депутатов</w:t>
            </w:r>
            <w:r w:rsidR="00826856" w:rsidRPr="00E16BBC">
              <w:rPr>
                <w:rFonts w:ascii="PT Astra Serif" w:hAnsi="PT Astra Serif"/>
                <w:sz w:val="28"/>
                <w:szCs w:val="28"/>
                <w:lang w:eastAsia="ru-RU"/>
              </w:rPr>
              <w:t xml:space="preserve"> </w:t>
            </w:r>
            <w:r w:rsidR="000E101A" w:rsidRPr="00E16BBC">
              <w:rPr>
                <w:rFonts w:ascii="PT Astra Serif" w:hAnsi="PT Astra Serif"/>
                <w:sz w:val="28"/>
                <w:szCs w:val="28"/>
                <w:lang w:eastAsia="ru-RU"/>
              </w:rPr>
              <w:t>города</w:t>
            </w:r>
            <w:r w:rsidR="00826856" w:rsidRPr="00E16BBC">
              <w:rPr>
                <w:rFonts w:ascii="PT Astra Serif" w:hAnsi="PT Astra Serif"/>
                <w:sz w:val="28"/>
                <w:szCs w:val="28"/>
                <w:lang w:eastAsia="ru-RU"/>
              </w:rPr>
              <w:t xml:space="preserve"> Шиханы может предложить комиссии по соблюдению требований к служебному поведению муниципальных служащих Собрания депутатов </w:t>
            </w:r>
            <w:r w:rsidR="000E101A" w:rsidRPr="00E16BBC">
              <w:rPr>
                <w:rFonts w:ascii="PT Astra Serif" w:hAnsi="PT Astra Serif"/>
                <w:sz w:val="28"/>
                <w:szCs w:val="28"/>
                <w:lang w:eastAsia="ru-RU"/>
              </w:rPr>
              <w:t>города</w:t>
            </w:r>
            <w:r w:rsidR="00826856" w:rsidRPr="00E16BBC">
              <w:rPr>
                <w:rFonts w:ascii="PT Astra Serif" w:hAnsi="PT Astra Serif"/>
                <w:sz w:val="28"/>
                <w:szCs w:val="28"/>
                <w:lang w:eastAsia="ru-RU"/>
              </w:rPr>
              <w:t xml:space="preserve"> Шиханы и урегулированию конфликта интересов рассмотреть результаты, полученные в ходе осуществления </w:t>
            </w:r>
            <w:proofErr w:type="gramStart"/>
            <w:r w:rsidR="00826856" w:rsidRPr="00E16BBC">
              <w:rPr>
                <w:rFonts w:ascii="PT Astra Serif" w:hAnsi="PT Astra Serif"/>
                <w:sz w:val="28"/>
                <w:szCs w:val="28"/>
                <w:lang w:eastAsia="ru-RU"/>
              </w:rPr>
              <w:t>контроля за</w:t>
            </w:r>
            <w:proofErr w:type="gramEnd"/>
            <w:r w:rsidR="00826856" w:rsidRPr="00E16BBC">
              <w:rPr>
                <w:rFonts w:ascii="PT Astra Serif" w:hAnsi="PT Astra Serif"/>
                <w:sz w:val="28"/>
                <w:szCs w:val="28"/>
                <w:lang w:eastAsia="ru-RU"/>
              </w:rPr>
              <w:t xml:space="preserve"> расходами, на ее заседании.</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826856" w:rsidRPr="00E16BBC">
              <w:rPr>
                <w:rFonts w:ascii="PT Astra Serif" w:hAnsi="PT Astra Serif"/>
                <w:sz w:val="28"/>
                <w:szCs w:val="28"/>
                <w:lang w:eastAsia="ru-RU"/>
              </w:rPr>
              <w:t>2</w:t>
            </w:r>
            <w:r w:rsidR="000E4240" w:rsidRPr="00E16BBC">
              <w:rPr>
                <w:rFonts w:ascii="PT Astra Serif" w:hAnsi="PT Astra Serif"/>
                <w:sz w:val="28"/>
                <w:szCs w:val="28"/>
                <w:lang w:eastAsia="ru-RU"/>
              </w:rPr>
              <w:t xml:space="preserve">. </w:t>
            </w:r>
            <w:proofErr w:type="gramStart"/>
            <w:r w:rsidR="000E4240" w:rsidRPr="00E16BBC">
              <w:rPr>
                <w:rFonts w:ascii="PT Astra Serif" w:hAnsi="PT Astra Serif"/>
                <w:sz w:val="28"/>
                <w:szCs w:val="28"/>
                <w:lang w:eastAsia="ru-RU"/>
              </w:rPr>
              <w:t>Председатель Собрания депутатов</w:t>
            </w:r>
            <w:r w:rsidRPr="00E16BBC">
              <w:rPr>
                <w:rFonts w:ascii="PT Astra Serif" w:hAnsi="PT Astra Serif"/>
                <w:sz w:val="28"/>
                <w:szCs w:val="28"/>
                <w:lang w:eastAsia="ru-RU"/>
              </w:rPr>
              <w:t xml:space="preserve">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w:t>
            </w:r>
            <w:r w:rsidR="00826856" w:rsidRPr="00E16BBC">
              <w:rPr>
                <w:rFonts w:ascii="PT Astra Serif" w:hAnsi="PT Astra Serif"/>
                <w:sz w:val="28"/>
                <w:szCs w:val="28"/>
                <w:lang w:eastAsia="ru-RU"/>
              </w:rPr>
              <w:t xml:space="preserve"> </w:t>
            </w:r>
            <w:r w:rsidRPr="00E16BBC">
              <w:rPr>
                <w:rFonts w:ascii="PT Astra Serif" w:hAnsi="PT Astra Serif"/>
                <w:sz w:val="28"/>
                <w:szCs w:val="28"/>
                <w:lang w:eastAsia="ru-RU"/>
              </w:rPr>
              <w:t>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sidRPr="00E16BBC">
              <w:rPr>
                <w:rFonts w:ascii="PT Astra Serif" w:hAnsi="PT Astra Serif"/>
                <w:sz w:val="28"/>
                <w:szCs w:val="28"/>
                <w:lang w:eastAsia="ru-RU"/>
              </w:rPr>
              <w:t xml:space="preserve"> их компетенцией.</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B75711" w:rsidRPr="00E16BBC">
              <w:rPr>
                <w:rFonts w:ascii="PT Astra Serif" w:hAnsi="PT Astra Serif"/>
                <w:sz w:val="28"/>
                <w:szCs w:val="28"/>
                <w:lang w:eastAsia="ru-RU"/>
              </w:rPr>
              <w:t>3</w:t>
            </w:r>
            <w:r w:rsidR="000E4240" w:rsidRPr="00E16BBC">
              <w:rPr>
                <w:rFonts w:ascii="PT Astra Serif" w:hAnsi="PT Astra Serif"/>
                <w:sz w:val="28"/>
                <w:szCs w:val="28"/>
                <w:lang w:eastAsia="ru-RU"/>
              </w:rPr>
              <w:t>. Председатель Собрания депутатов</w:t>
            </w:r>
            <w:r w:rsidRPr="00E16BBC">
              <w:rPr>
                <w:rFonts w:ascii="PT Astra Serif" w:hAnsi="PT Astra Serif"/>
                <w:sz w:val="28"/>
                <w:szCs w:val="28"/>
                <w:lang w:eastAsia="ru-RU"/>
              </w:rPr>
              <w:t xml:space="preserve">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 при принятии решения о применении к муниципальному служащему мер юридической ответственности вправе учесть</w:t>
            </w:r>
            <w:r w:rsidR="00826856" w:rsidRPr="00E16BBC">
              <w:rPr>
                <w:rFonts w:ascii="PT Astra Serif" w:hAnsi="PT Astra Serif"/>
                <w:sz w:val="28"/>
                <w:szCs w:val="28"/>
                <w:lang w:eastAsia="ru-RU"/>
              </w:rPr>
              <w:t xml:space="preserve"> в пределах своей компетенции </w:t>
            </w:r>
            <w:r w:rsidRPr="00E16BBC">
              <w:rPr>
                <w:rFonts w:ascii="PT Astra Serif" w:hAnsi="PT Astra Serif"/>
                <w:sz w:val="28"/>
                <w:szCs w:val="28"/>
                <w:lang w:eastAsia="ru-RU"/>
              </w:rPr>
              <w:t>рекомендации</w:t>
            </w:r>
            <w:r w:rsidR="00826856" w:rsidRPr="00E16BBC">
              <w:rPr>
                <w:rFonts w:ascii="PT Astra Serif" w:hAnsi="PT Astra Serif"/>
                <w:sz w:val="28"/>
                <w:szCs w:val="28"/>
                <w:lang w:eastAsia="ru-RU"/>
              </w:rPr>
              <w:t xml:space="preserve"> комиссии по соблюдению требований к служебному поведению муниципальных служащих Собрания депутатов </w:t>
            </w:r>
            <w:r w:rsidR="000E101A" w:rsidRPr="00E16BBC">
              <w:rPr>
                <w:rFonts w:ascii="PT Astra Serif" w:hAnsi="PT Astra Serif"/>
                <w:sz w:val="28"/>
                <w:szCs w:val="28"/>
                <w:lang w:eastAsia="ru-RU"/>
              </w:rPr>
              <w:t>города</w:t>
            </w:r>
            <w:r w:rsidR="00826856" w:rsidRPr="00E16BBC">
              <w:rPr>
                <w:rFonts w:ascii="PT Astra Serif" w:hAnsi="PT Astra Serif"/>
                <w:sz w:val="28"/>
                <w:szCs w:val="28"/>
                <w:lang w:eastAsia="ru-RU"/>
              </w:rPr>
              <w:t xml:space="preserve"> Шиханы и урегулированию конфликта интересов</w:t>
            </w:r>
            <w:r w:rsidRPr="00E16BBC">
              <w:rPr>
                <w:rFonts w:ascii="PT Astra Serif" w:hAnsi="PT Astra Serif"/>
                <w:sz w:val="28"/>
                <w:szCs w:val="28"/>
                <w:lang w:eastAsia="ru-RU"/>
              </w:rPr>
              <w:t xml:space="preserve">. </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B75711" w:rsidRPr="00E16BBC">
              <w:rPr>
                <w:rFonts w:ascii="PT Astra Serif" w:hAnsi="PT Astra Serif"/>
                <w:sz w:val="28"/>
                <w:szCs w:val="28"/>
                <w:lang w:eastAsia="ru-RU"/>
              </w:rPr>
              <w:t>4</w:t>
            </w:r>
            <w:r w:rsidRPr="00E16BBC">
              <w:rPr>
                <w:rFonts w:ascii="PT Astra Serif" w:hAnsi="PT Astra Serif"/>
                <w:sz w:val="28"/>
                <w:szCs w:val="28"/>
                <w:lang w:eastAsia="ru-RU"/>
              </w:rPr>
              <w:t xml:space="preserve">. Муниципальный служащий должен быть проинформирован с соблюдением законодательства Российской Федерации о государственной </w:t>
            </w:r>
            <w:proofErr w:type="gramStart"/>
            <w:r w:rsidRPr="00E16BBC">
              <w:rPr>
                <w:rFonts w:ascii="PT Astra Serif" w:hAnsi="PT Astra Serif"/>
                <w:sz w:val="28"/>
                <w:szCs w:val="28"/>
                <w:lang w:eastAsia="ru-RU"/>
              </w:rPr>
              <w:t>тайне</w:t>
            </w:r>
            <w:proofErr w:type="gramEnd"/>
            <w:r w:rsidRPr="00E16BBC">
              <w:rPr>
                <w:rFonts w:ascii="PT Astra Serif" w:hAnsi="PT Astra Serif"/>
                <w:sz w:val="28"/>
                <w:szCs w:val="28"/>
                <w:lang w:eastAsia="ru-RU"/>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345CEF" w:rsidRPr="00E16BBC" w:rsidRDefault="00345CEF" w:rsidP="0022248B">
            <w:pPr>
              <w:pStyle w:val="ab"/>
              <w:ind w:firstLine="567"/>
              <w:jc w:val="both"/>
              <w:rPr>
                <w:rStyle w:val="ae"/>
                <w:rFonts w:ascii="PT Astra Serif" w:hAnsi="PT Astra Serif"/>
                <w:i w:val="0"/>
                <w:iCs w:val="0"/>
                <w:sz w:val="28"/>
                <w:szCs w:val="28"/>
                <w:shd w:val="clear" w:color="auto" w:fill="FFFFFF" w:themeFill="background1"/>
              </w:rPr>
            </w:pPr>
            <w:r w:rsidRPr="00E16BBC">
              <w:rPr>
                <w:rStyle w:val="ae"/>
                <w:rFonts w:ascii="PT Astra Serif" w:hAnsi="PT Astra Serif"/>
                <w:i w:val="0"/>
                <w:iCs w:val="0"/>
                <w:sz w:val="28"/>
                <w:szCs w:val="28"/>
                <w:shd w:val="clear" w:color="auto" w:fill="FFFFFF" w:themeFill="background1"/>
              </w:rPr>
              <w:t xml:space="preserve">Информация о результатах </w:t>
            </w:r>
            <w:proofErr w:type="gramStart"/>
            <w:r w:rsidRPr="00E16BBC">
              <w:rPr>
                <w:rStyle w:val="ae"/>
                <w:rFonts w:ascii="PT Astra Serif" w:hAnsi="PT Astra Serif"/>
                <w:i w:val="0"/>
                <w:iCs w:val="0"/>
                <w:sz w:val="28"/>
                <w:szCs w:val="28"/>
                <w:shd w:val="clear" w:color="auto" w:fill="FFFFFF" w:themeFill="background1"/>
              </w:rPr>
              <w:t>контроля за</w:t>
            </w:r>
            <w:proofErr w:type="gramEnd"/>
            <w:r w:rsidRPr="00E16BBC">
              <w:rPr>
                <w:rStyle w:val="ae"/>
                <w:rFonts w:ascii="PT Astra Serif" w:hAnsi="PT Astra Serif"/>
                <w:i w:val="0"/>
                <w:iCs w:val="0"/>
                <w:sz w:val="28"/>
                <w:szCs w:val="28"/>
                <w:shd w:val="clear" w:color="auto" w:fill="FFFFFF" w:themeFill="background1"/>
              </w:rPr>
              <w:t xml:space="preserve"> расходами лица, замещавшего (занимавшего) одну из должностей муниципальной службы,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264076" w:rsidRPr="00E16BBC">
              <w:rPr>
                <w:rFonts w:ascii="PT Astra Serif" w:hAnsi="PT Astra Serif"/>
                <w:sz w:val="28"/>
                <w:szCs w:val="28"/>
                <w:lang w:eastAsia="ru-RU"/>
              </w:rPr>
              <w:t>5</w:t>
            </w:r>
            <w:r w:rsidRPr="00E16BBC">
              <w:rPr>
                <w:rFonts w:ascii="PT Astra Serif" w:hAnsi="PT Astra Serif"/>
                <w:sz w:val="28"/>
                <w:szCs w:val="28"/>
                <w:lang w:eastAsia="ru-RU"/>
              </w:rPr>
              <w:t xml:space="preserve">. </w:t>
            </w:r>
            <w:proofErr w:type="gramStart"/>
            <w:r w:rsidRPr="00E16BBC">
              <w:rPr>
                <w:rFonts w:ascii="PT Astra Serif" w:hAnsi="PT Astra Serif"/>
                <w:sz w:val="28"/>
                <w:szCs w:val="28"/>
                <w:lang w:eastAsia="ru-RU"/>
              </w:rPr>
              <w:t>Лицо, ответственное за профилактику коррупционных и иных правонарушений,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w:t>
            </w:r>
            <w:r w:rsidR="000E4240" w:rsidRPr="00E16BBC">
              <w:rPr>
                <w:rFonts w:ascii="PT Astra Serif" w:hAnsi="PT Astra Serif"/>
                <w:sz w:val="28"/>
                <w:szCs w:val="28"/>
                <w:lang w:eastAsia="ru-RU"/>
              </w:rPr>
              <w:t xml:space="preserve"> председателя Собрания депутатов</w:t>
            </w:r>
            <w:r w:rsidRPr="00E16BBC">
              <w:rPr>
                <w:rFonts w:ascii="PT Astra Serif" w:hAnsi="PT Astra Serif"/>
                <w:sz w:val="28"/>
                <w:szCs w:val="28"/>
                <w:lang w:eastAsia="ru-RU"/>
              </w:rPr>
              <w:t xml:space="preserve"> </w:t>
            </w:r>
            <w:r w:rsidR="000E101A" w:rsidRPr="00E16BBC">
              <w:rPr>
                <w:rFonts w:ascii="PT Astra Serif" w:hAnsi="PT Astra Serif"/>
                <w:sz w:val="28"/>
                <w:szCs w:val="28"/>
                <w:lang w:eastAsia="ru-RU"/>
              </w:rPr>
              <w:t>города</w:t>
            </w:r>
            <w:r w:rsidRPr="00E16BBC">
              <w:rPr>
                <w:rFonts w:ascii="PT Astra Serif" w:hAnsi="PT Astra Serif"/>
                <w:sz w:val="28"/>
                <w:szCs w:val="28"/>
                <w:lang w:eastAsia="ru-RU"/>
              </w:rPr>
              <w:t xml:space="preserve"> Шиханы,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w:t>
            </w:r>
            <w:proofErr w:type="gramEnd"/>
            <w:r w:rsidRPr="00E16BBC">
              <w:rPr>
                <w:rFonts w:ascii="PT Astra Serif" w:hAnsi="PT Astra Serif"/>
                <w:sz w:val="28"/>
                <w:szCs w:val="28"/>
                <w:lang w:eastAsia="ru-RU"/>
              </w:rPr>
              <w:t xml:space="preserve"> о государственной тайне и о защите персональных данных и одновременно уведомляет об этом муниципального </w:t>
            </w:r>
            <w:r w:rsidRPr="00E16BBC">
              <w:rPr>
                <w:rFonts w:ascii="PT Astra Serif" w:hAnsi="PT Astra Serif"/>
                <w:sz w:val="28"/>
                <w:szCs w:val="28"/>
                <w:lang w:eastAsia="ru-RU"/>
              </w:rPr>
              <w:lastRenderedPageBreak/>
              <w:t>служащего.</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264076" w:rsidRPr="00E16BBC">
              <w:rPr>
                <w:rFonts w:ascii="PT Astra Serif" w:hAnsi="PT Astra Serif"/>
                <w:sz w:val="28"/>
                <w:szCs w:val="28"/>
                <w:lang w:eastAsia="ru-RU"/>
              </w:rPr>
              <w:t>6</w:t>
            </w:r>
            <w:r w:rsidRPr="00E16BBC">
              <w:rPr>
                <w:rFonts w:ascii="PT Astra Serif" w:hAnsi="PT Astra Serif"/>
                <w:sz w:val="28"/>
                <w:szCs w:val="28"/>
                <w:lang w:eastAsia="ru-RU"/>
              </w:rPr>
              <w:t xml:space="preserve">. Невыполнение муниципальным служащим, обязанностей, предусмотренных </w:t>
            </w:r>
            <w:r w:rsidR="00B75711" w:rsidRPr="00E16BBC">
              <w:rPr>
                <w:rFonts w:ascii="PT Astra Serif" w:hAnsi="PT Astra Serif"/>
                <w:sz w:val="28"/>
                <w:szCs w:val="28"/>
                <w:lang w:eastAsia="ru-RU"/>
              </w:rPr>
              <w:t>настоящим</w:t>
            </w:r>
            <w:r w:rsidRPr="00E16BBC">
              <w:rPr>
                <w:rFonts w:ascii="PT Astra Serif" w:hAnsi="PT Astra Serif"/>
                <w:sz w:val="28"/>
                <w:szCs w:val="28"/>
                <w:lang w:eastAsia="ru-RU"/>
              </w:rPr>
              <w:t xml:space="preserve"> Порядком, является правонарушением.</w:t>
            </w: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Муниципальный служащий, совершивший правонарушение, подлежит в установленном порядке освобождению от замещаемой (занимаемой) должности, увольнению с муниципальной службы.</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22248B">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264076" w:rsidRPr="00E16BBC">
              <w:rPr>
                <w:rFonts w:ascii="PT Astra Serif" w:hAnsi="PT Astra Serif"/>
                <w:sz w:val="28"/>
                <w:szCs w:val="28"/>
                <w:lang w:eastAsia="ru-RU"/>
              </w:rPr>
              <w:t>7</w:t>
            </w:r>
            <w:r w:rsidRPr="00E16BBC">
              <w:rPr>
                <w:rFonts w:ascii="PT Astra Serif" w:hAnsi="PT Astra Serif"/>
                <w:sz w:val="28"/>
                <w:szCs w:val="28"/>
                <w:lang w:eastAsia="ru-RU"/>
              </w:rPr>
              <w:t xml:space="preserve">. </w:t>
            </w:r>
            <w:proofErr w:type="gramStart"/>
            <w:r w:rsidRPr="00E16BBC">
              <w:rPr>
                <w:rFonts w:ascii="PT Astra Serif" w:hAnsi="PT Astra Serif"/>
                <w:sz w:val="28"/>
                <w:szCs w:val="28"/>
                <w:lang w:eastAsia="ru-RU"/>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w:t>
            </w:r>
            <w:proofErr w:type="gramEnd"/>
            <w:r w:rsidRPr="00E16BBC">
              <w:rPr>
                <w:rFonts w:ascii="PT Astra Serif" w:hAnsi="PT Astra Serif"/>
                <w:sz w:val="28"/>
                <w:szCs w:val="28"/>
                <w:lang w:eastAsia="ru-RU"/>
              </w:rPr>
              <w:t xml:space="preserve"> Федерации.</w:t>
            </w:r>
          </w:p>
          <w:p w:rsidR="007A6AF8" w:rsidRPr="00E16BBC" w:rsidRDefault="007A6AF8" w:rsidP="0022248B">
            <w:pPr>
              <w:pStyle w:val="ab"/>
              <w:ind w:firstLine="567"/>
              <w:jc w:val="both"/>
              <w:rPr>
                <w:rFonts w:ascii="PT Astra Serif" w:hAnsi="PT Astra Serif"/>
                <w:sz w:val="28"/>
                <w:szCs w:val="28"/>
                <w:lang w:eastAsia="ru-RU"/>
              </w:rPr>
            </w:pPr>
          </w:p>
          <w:p w:rsidR="00A22BD5" w:rsidRPr="00E16BBC" w:rsidRDefault="00A22BD5" w:rsidP="00EA69B6">
            <w:pPr>
              <w:pStyle w:val="ab"/>
              <w:ind w:firstLine="567"/>
              <w:jc w:val="both"/>
              <w:rPr>
                <w:rFonts w:ascii="PT Astra Serif" w:hAnsi="PT Astra Serif"/>
                <w:sz w:val="28"/>
                <w:szCs w:val="28"/>
                <w:lang w:eastAsia="ru-RU"/>
              </w:rPr>
            </w:pPr>
            <w:r w:rsidRPr="00E16BBC">
              <w:rPr>
                <w:rFonts w:ascii="PT Astra Serif" w:hAnsi="PT Astra Serif"/>
                <w:sz w:val="28"/>
                <w:szCs w:val="28"/>
                <w:lang w:eastAsia="ru-RU"/>
              </w:rPr>
              <w:t>2</w:t>
            </w:r>
            <w:r w:rsidR="00264076" w:rsidRPr="00E16BBC">
              <w:rPr>
                <w:rFonts w:ascii="PT Astra Serif" w:hAnsi="PT Astra Serif"/>
                <w:sz w:val="28"/>
                <w:szCs w:val="28"/>
                <w:lang w:eastAsia="ru-RU"/>
              </w:rPr>
              <w:t>8</w:t>
            </w:r>
            <w:r w:rsidRPr="00E16BBC">
              <w:rPr>
                <w:rFonts w:ascii="PT Astra Serif" w:hAnsi="PT Astra Serif"/>
                <w:sz w:val="28"/>
                <w:szCs w:val="28"/>
                <w:lang w:eastAsia="ru-RU"/>
              </w:rPr>
              <w:t>. В случае</w:t>
            </w:r>
            <w:proofErr w:type="gramStart"/>
            <w:r w:rsidRPr="00E16BBC">
              <w:rPr>
                <w:rFonts w:ascii="PT Astra Serif" w:hAnsi="PT Astra Serif"/>
                <w:sz w:val="28"/>
                <w:szCs w:val="28"/>
                <w:lang w:eastAsia="ru-RU"/>
              </w:rPr>
              <w:t>,</w:t>
            </w:r>
            <w:proofErr w:type="gramEnd"/>
            <w:r w:rsidRPr="00E16BBC">
              <w:rPr>
                <w:rFonts w:ascii="PT Astra Serif" w:hAnsi="PT Astra Serif"/>
                <w:sz w:val="28"/>
                <w:szCs w:val="28"/>
                <w:lang w:eastAsia="ru-RU"/>
              </w:rPr>
              <w:t xml:space="preserve"> если в ходе осуществления контроля за расходами муниципального </w:t>
            </w:r>
            <w:r w:rsidRPr="00E16BBC">
              <w:rPr>
                <w:rFonts w:ascii="PT Astra Serif" w:hAnsi="PT Astra Serif"/>
                <w:sz w:val="28"/>
                <w:szCs w:val="28"/>
                <w:shd w:val="clear" w:color="auto" w:fill="FFFFFF" w:themeFill="background1"/>
                <w:lang w:eastAsia="ru-RU"/>
              </w:rPr>
              <w:t>служащего</w:t>
            </w:r>
            <w:r w:rsidR="00345CEF" w:rsidRPr="00E16BBC">
              <w:rPr>
                <w:rFonts w:ascii="PT Astra Serif" w:hAnsi="PT Astra Serif"/>
                <w:sz w:val="28"/>
                <w:szCs w:val="28"/>
                <w:shd w:val="clear" w:color="auto" w:fill="FFFFFF" w:themeFill="background1"/>
                <w:lang w:eastAsia="ru-RU"/>
              </w:rPr>
              <w:t xml:space="preserve"> </w:t>
            </w:r>
            <w:r w:rsidR="00345CEF" w:rsidRPr="00E16BBC">
              <w:rPr>
                <w:rFonts w:ascii="PT Astra Serif" w:hAnsi="PT Astra Serif"/>
                <w:color w:val="22272F"/>
                <w:sz w:val="23"/>
                <w:szCs w:val="23"/>
                <w:shd w:val="clear" w:color="auto" w:fill="FFFFFF" w:themeFill="background1"/>
              </w:rPr>
              <w:t> </w:t>
            </w:r>
            <w:r w:rsidR="00345CEF" w:rsidRPr="00E16BBC">
              <w:rPr>
                <w:rStyle w:val="ae"/>
                <w:rFonts w:ascii="PT Astra Serif" w:hAnsi="PT Astra Serif"/>
                <w:i w:val="0"/>
                <w:iCs w:val="0"/>
                <w:color w:val="22272F"/>
                <w:sz w:val="28"/>
                <w:szCs w:val="28"/>
                <w:shd w:val="clear" w:color="auto" w:fill="FFFFFF" w:themeFill="background1"/>
              </w:rPr>
              <w:t xml:space="preserve">или </w:t>
            </w:r>
            <w:r w:rsidR="008200FF" w:rsidRPr="00E16BBC">
              <w:rPr>
                <w:rStyle w:val="ae"/>
                <w:rFonts w:ascii="PT Astra Serif" w:hAnsi="PT Astra Serif"/>
                <w:i w:val="0"/>
                <w:iCs w:val="0"/>
                <w:color w:val="22272F"/>
                <w:sz w:val="28"/>
                <w:szCs w:val="28"/>
                <w:shd w:val="clear" w:color="auto" w:fill="FFFFFF" w:themeFill="background1"/>
              </w:rPr>
              <w:t xml:space="preserve">лица, </w:t>
            </w:r>
            <w:r w:rsidR="00345CEF" w:rsidRPr="00E16BBC">
              <w:rPr>
                <w:rStyle w:val="ae"/>
                <w:rFonts w:ascii="PT Astra Serif" w:hAnsi="PT Astra Serif"/>
                <w:i w:val="0"/>
                <w:iCs w:val="0"/>
                <w:color w:val="22272F"/>
                <w:sz w:val="28"/>
                <w:szCs w:val="28"/>
                <w:shd w:val="clear" w:color="auto" w:fill="FFFFFF" w:themeFill="background1"/>
              </w:rPr>
              <w:t>замещавшего (занимавшего)</w:t>
            </w:r>
            <w:r w:rsidR="00345CEF" w:rsidRPr="00E16BBC">
              <w:rPr>
                <w:rFonts w:ascii="PT Astra Serif" w:hAnsi="PT Astra Serif"/>
                <w:color w:val="22272F"/>
                <w:sz w:val="28"/>
                <w:szCs w:val="28"/>
                <w:shd w:val="clear" w:color="auto" w:fill="FFFFFF" w:themeFill="background1"/>
              </w:rPr>
              <w:t> одну из должностей муниципальной службы</w:t>
            </w:r>
            <w:r w:rsidRPr="00E16BBC">
              <w:rPr>
                <w:rFonts w:ascii="PT Astra Serif" w:hAnsi="PT Astra Serif"/>
                <w:sz w:val="28"/>
                <w:szCs w:val="28"/>
                <w:shd w:val="clear" w:color="auto" w:fill="FFFFFF" w:themeFill="background1"/>
                <w:lang w:eastAsia="ru-RU"/>
              </w:rPr>
              <w:t>,</w:t>
            </w:r>
            <w:r w:rsidRPr="00E16BBC">
              <w:rPr>
                <w:rFonts w:ascii="PT Astra Serif" w:hAnsi="PT Astra Serif"/>
                <w:sz w:val="28"/>
                <w:szCs w:val="28"/>
                <w:lang w:eastAsia="ru-RU"/>
              </w:rPr>
              <w:t xml:space="preserve">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tc>
      </w:tr>
    </w:tbl>
    <w:p w:rsidR="00913515" w:rsidRPr="00E16BBC" w:rsidRDefault="007A6AF8" w:rsidP="0083257C">
      <w:pPr>
        <w:pStyle w:val="s1"/>
        <w:shd w:val="clear" w:color="auto" w:fill="FFFFFF" w:themeFill="background1"/>
        <w:jc w:val="both"/>
        <w:rPr>
          <w:rStyle w:val="ae"/>
          <w:rFonts w:ascii="PT Astra Serif" w:hAnsi="PT Astra Serif"/>
          <w:i w:val="0"/>
          <w:iCs w:val="0"/>
          <w:color w:val="22272F"/>
          <w:sz w:val="28"/>
          <w:szCs w:val="28"/>
          <w:shd w:val="clear" w:color="auto" w:fill="FFFFFF" w:themeFill="background1"/>
        </w:rPr>
      </w:pPr>
      <w:r w:rsidRPr="00E16BBC">
        <w:rPr>
          <w:rStyle w:val="ae"/>
          <w:rFonts w:ascii="PT Astra Serif" w:hAnsi="PT Astra Serif"/>
          <w:i w:val="0"/>
          <w:iCs w:val="0"/>
          <w:color w:val="22272F"/>
          <w:sz w:val="28"/>
          <w:szCs w:val="28"/>
          <w:shd w:val="clear" w:color="auto" w:fill="FFFFFF" w:themeFill="background1"/>
        </w:rPr>
        <w:lastRenderedPageBreak/>
        <w:t xml:space="preserve">    </w:t>
      </w:r>
      <w:r w:rsidR="00913515" w:rsidRPr="00E16BBC">
        <w:rPr>
          <w:rStyle w:val="ae"/>
          <w:rFonts w:ascii="PT Astra Serif" w:hAnsi="PT Astra Serif"/>
          <w:i w:val="0"/>
          <w:iCs w:val="0"/>
          <w:color w:val="22272F"/>
          <w:sz w:val="28"/>
          <w:szCs w:val="28"/>
          <w:shd w:val="clear" w:color="auto" w:fill="FFFFFF" w:themeFill="background1"/>
        </w:rPr>
        <w:t>29</w:t>
      </w:r>
      <w:r w:rsidR="008200FF" w:rsidRPr="00E16BBC">
        <w:rPr>
          <w:rStyle w:val="ae"/>
          <w:rFonts w:ascii="PT Astra Serif" w:hAnsi="PT Astra Serif"/>
          <w:i w:val="0"/>
          <w:iCs w:val="0"/>
          <w:color w:val="22272F"/>
          <w:sz w:val="28"/>
          <w:szCs w:val="28"/>
          <w:shd w:val="clear" w:color="auto" w:fill="FFFFFF" w:themeFill="background1"/>
        </w:rPr>
        <w:t>. В случае</w:t>
      </w:r>
      <w:proofErr w:type="gramStart"/>
      <w:r w:rsidR="008200FF" w:rsidRPr="00E16BBC">
        <w:rPr>
          <w:rStyle w:val="ae"/>
          <w:rFonts w:ascii="PT Astra Serif" w:hAnsi="PT Astra Serif"/>
          <w:i w:val="0"/>
          <w:iCs w:val="0"/>
          <w:color w:val="22272F"/>
          <w:sz w:val="28"/>
          <w:szCs w:val="28"/>
          <w:shd w:val="clear" w:color="auto" w:fill="FFFFFF" w:themeFill="background1"/>
        </w:rPr>
        <w:t>,</w:t>
      </w:r>
      <w:proofErr w:type="gramEnd"/>
      <w:r w:rsidR="008200FF" w:rsidRPr="00E16BBC">
        <w:rPr>
          <w:rStyle w:val="ae"/>
          <w:rFonts w:ascii="PT Astra Serif" w:hAnsi="PT Astra Serif"/>
          <w:i w:val="0"/>
          <w:iCs w:val="0"/>
          <w:color w:val="22272F"/>
          <w:sz w:val="28"/>
          <w:szCs w:val="28"/>
          <w:shd w:val="clear" w:color="auto" w:fill="FFFFFF" w:themeFill="background1"/>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данное лицо было уволено с </w:t>
      </w:r>
      <w:r w:rsidR="007B3055" w:rsidRPr="00E16BBC">
        <w:rPr>
          <w:rStyle w:val="ae"/>
          <w:rFonts w:ascii="PT Astra Serif" w:hAnsi="PT Astra Serif"/>
          <w:i w:val="0"/>
          <w:iCs w:val="0"/>
          <w:color w:val="22272F"/>
          <w:sz w:val="28"/>
          <w:szCs w:val="28"/>
          <w:shd w:val="clear" w:color="auto" w:fill="FFFFFF" w:themeFill="background1"/>
        </w:rPr>
        <w:t>муниципальной службы,</w:t>
      </w:r>
      <w:r w:rsidR="008200FF" w:rsidRPr="00E16BBC">
        <w:rPr>
          <w:rStyle w:val="ae"/>
          <w:rFonts w:ascii="PT Astra Serif" w:hAnsi="PT Astra Serif"/>
          <w:i w:val="0"/>
          <w:iCs w:val="0"/>
          <w:color w:val="22272F"/>
          <w:sz w:val="28"/>
          <w:szCs w:val="28"/>
          <w:shd w:val="clear" w:color="auto" w:fill="FFFFFF" w:themeFill="background1"/>
        </w:rPr>
        <w:t xml:space="preserve"> должност</w:t>
      </w:r>
      <w:r w:rsidR="007B3055" w:rsidRPr="00E16BBC">
        <w:rPr>
          <w:rStyle w:val="ae"/>
          <w:rFonts w:ascii="PT Astra Serif" w:hAnsi="PT Astra Serif"/>
          <w:i w:val="0"/>
          <w:iCs w:val="0"/>
          <w:color w:val="22272F"/>
          <w:sz w:val="28"/>
          <w:szCs w:val="28"/>
          <w:shd w:val="clear" w:color="auto" w:fill="FFFFFF" w:themeFill="background1"/>
        </w:rPr>
        <w:t>ное лицо, ответственное</w:t>
      </w:r>
      <w:r w:rsidR="008200FF" w:rsidRPr="00E16BBC">
        <w:rPr>
          <w:rStyle w:val="ae"/>
          <w:rFonts w:ascii="PT Astra Serif" w:hAnsi="PT Astra Serif"/>
          <w:i w:val="0"/>
          <w:iCs w:val="0"/>
          <w:color w:val="22272F"/>
          <w:sz w:val="28"/>
          <w:szCs w:val="28"/>
          <w:shd w:val="clear" w:color="auto" w:fill="FFFFFF" w:themeFill="background1"/>
        </w:rPr>
        <w:t xml:space="preserve">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w:t>
      </w:r>
      <w:r w:rsidR="007B3055" w:rsidRPr="00E16BBC">
        <w:rPr>
          <w:rStyle w:val="ae"/>
          <w:rFonts w:ascii="PT Astra Serif" w:hAnsi="PT Astra Serif"/>
          <w:i w:val="0"/>
          <w:iCs w:val="0"/>
          <w:color w:val="22272F"/>
          <w:sz w:val="28"/>
          <w:szCs w:val="28"/>
          <w:shd w:val="clear" w:color="auto" w:fill="FFFFFF" w:themeFill="background1"/>
        </w:rPr>
        <w:t>лжности или его увольнением председателю Собрания депутатов города Шиханы</w:t>
      </w:r>
      <w:r w:rsidR="008200FF" w:rsidRPr="00E16BBC">
        <w:rPr>
          <w:rStyle w:val="ae"/>
          <w:rFonts w:ascii="PT Astra Serif" w:hAnsi="PT Astra Serif"/>
          <w:i w:val="0"/>
          <w:iCs w:val="0"/>
          <w:color w:val="22272F"/>
          <w:sz w:val="28"/>
          <w:szCs w:val="28"/>
          <w:shd w:val="clear" w:color="auto" w:fill="FFFFFF" w:themeFill="background1"/>
        </w:rPr>
        <w:t xml:space="preserve">, </w:t>
      </w:r>
      <w:proofErr w:type="gramStart"/>
      <w:r w:rsidR="008200FF" w:rsidRPr="00E16BBC">
        <w:rPr>
          <w:rStyle w:val="ae"/>
          <w:rFonts w:ascii="PT Astra Serif" w:hAnsi="PT Astra Serif"/>
          <w:i w:val="0"/>
          <w:iCs w:val="0"/>
          <w:color w:val="22272F"/>
          <w:sz w:val="28"/>
          <w:szCs w:val="28"/>
          <w:shd w:val="clear" w:color="auto" w:fill="FFFFFF" w:themeFill="background1"/>
        </w:rPr>
        <w:t>принявшему</w:t>
      </w:r>
      <w:proofErr w:type="gramEnd"/>
      <w:r w:rsidR="008200FF" w:rsidRPr="00E16BBC">
        <w:rPr>
          <w:rStyle w:val="ae"/>
          <w:rFonts w:ascii="PT Astra Serif" w:hAnsi="PT Astra Serif"/>
          <w:i w:val="0"/>
          <w:iCs w:val="0"/>
          <w:color w:val="22272F"/>
          <w:sz w:val="28"/>
          <w:szCs w:val="28"/>
          <w:shd w:val="clear" w:color="auto" w:fill="FFFFFF" w:themeFill="background1"/>
        </w:rPr>
        <w:t xml:space="preserve"> решение </w:t>
      </w:r>
      <w:r w:rsidR="00913515" w:rsidRPr="00E16BBC">
        <w:rPr>
          <w:rStyle w:val="ae"/>
          <w:rFonts w:ascii="PT Astra Serif" w:hAnsi="PT Astra Serif"/>
          <w:i w:val="0"/>
          <w:iCs w:val="0"/>
          <w:color w:val="22272F"/>
          <w:sz w:val="28"/>
          <w:szCs w:val="28"/>
          <w:shd w:val="clear" w:color="auto" w:fill="FFFFFF" w:themeFill="background1"/>
        </w:rPr>
        <w:t xml:space="preserve">об осуществлении контроля за расходами. </w:t>
      </w:r>
    </w:p>
    <w:p w:rsidR="00012AED" w:rsidRPr="00E16BBC" w:rsidRDefault="001D5362" w:rsidP="00012AED">
      <w:pPr>
        <w:pStyle w:val="s1"/>
        <w:shd w:val="clear" w:color="auto" w:fill="FFFFFF" w:themeFill="background1"/>
        <w:jc w:val="both"/>
        <w:rPr>
          <w:rStyle w:val="ae"/>
          <w:rFonts w:ascii="PT Astra Serif" w:hAnsi="PT Astra Serif"/>
          <w:i w:val="0"/>
          <w:iCs w:val="0"/>
          <w:color w:val="22272F"/>
          <w:sz w:val="28"/>
          <w:szCs w:val="28"/>
          <w:shd w:val="clear" w:color="auto" w:fill="ABE0FF"/>
        </w:rPr>
      </w:pPr>
      <w:r w:rsidRPr="00E16BBC">
        <w:rPr>
          <w:rStyle w:val="ae"/>
          <w:rFonts w:ascii="PT Astra Serif" w:hAnsi="PT Astra Serif"/>
          <w:i w:val="0"/>
          <w:iCs w:val="0"/>
          <w:color w:val="22272F"/>
          <w:sz w:val="28"/>
          <w:szCs w:val="28"/>
          <w:shd w:val="clear" w:color="auto" w:fill="FFFFFF" w:themeFill="background1"/>
        </w:rPr>
        <w:t xml:space="preserve">      </w:t>
      </w:r>
      <w:r w:rsidR="00913515" w:rsidRPr="00E16BBC">
        <w:rPr>
          <w:rStyle w:val="ae"/>
          <w:rFonts w:ascii="PT Astra Serif" w:hAnsi="PT Astra Serif"/>
          <w:i w:val="0"/>
          <w:iCs w:val="0"/>
          <w:color w:val="22272F"/>
          <w:sz w:val="28"/>
          <w:szCs w:val="28"/>
          <w:shd w:val="clear" w:color="auto" w:fill="FFFFFF" w:themeFill="background1"/>
        </w:rPr>
        <w:t>30</w:t>
      </w:r>
      <w:r w:rsidR="008200FF" w:rsidRPr="00E16BBC">
        <w:rPr>
          <w:rStyle w:val="ae"/>
          <w:rFonts w:ascii="PT Astra Serif" w:hAnsi="PT Astra Serif"/>
          <w:i w:val="0"/>
          <w:iCs w:val="0"/>
          <w:color w:val="22272F"/>
          <w:sz w:val="28"/>
          <w:szCs w:val="28"/>
          <w:shd w:val="clear" w:color="auto" w:fill="FFFFFF" w:themeFill="background1"/>
        </w:rPr>
        <w:t>.</w:t>
      </w:r>
      <w:r w:rsidR="00BC458B" w:rsidRPr="00E16BBC">
        <w:rPr>
          <w:rStyle w:val="ae"/>
          <w:rFonts w:ascii="PT Astra Serif" w:hAnsi="PT Astra Serif"/>
          <w:i w:val="0"/>
          <w:iCs w:val="0"/>
          <w:color w:val="22272F"/>
          <w:sz w:val="28"/>
          <w:szCs w:val="28"/>
          <w:shd w:val="clear" w:color="auto" w:fill="FFFFFF" w:themeFill="background1"/>
        </w:rPr>
        <w:t xml:space="preserve">  </w:t>
      </w:r>
      <w:r w:rsidR="008200FF" w:rsidRPr="00E16BBC">
        <w:rPr>
          <w:rStyle w:val="ae"/>
          <w:rFonts w:ascii="PT Astra Serif" w:hAnsi="PT Astra Serif"/>
          <w:i w:val="0"/>
          <w:iCs w:val="0"/>
          <w:color w:val="22272F"/>
          <w:sz w:val="28"/>
          <w:szCs w:val="28"/>
          <w:shd w:val="clear" w:color="auto" w:fill="FFFFFF" w:themeFill="background1"/>
        </w:rPr>
        <w:t xml:space="preserve"> </w:t>
      </w:r>
      <w:proofErr w:type="gramStart"/>
      <w:r w:rsidR="008200FF" w:rsidRPr="00E16BBC">
        <w:rPr>
          <w:rStyle w:val="ae"/>
          <w:rFonts w:ascii="PT Astra Serif" w:hAnsi="PT Astra Serif"/>
          <w:i w:val="0"/>
          <w:iCs w:val="0"/>
          <w:color w:val="22272F"/>
          <w:sz w:val="28"/>
          <w:szCs w:val="28"/>
          <w:shd w:val="clear" w:color="auto" w:fill="FFFFFF" w:themeFill="background1"/>
        </w:rPr>
        <w:t xml:space="preserve">Материалы, полученные в ходе осуществления контроля за расходами </w:t>
      </w:r>
      <w:r w:rsidR="007B3055" w:rsidRPr="00E16BBC">
        <w:rPr>
          <w:rStyle w:val="ae"/>
          <w:rFonts w:ascii="PT Astra Serif" w:hAnsi="PT Astra Serif"/>
          <w:i w:val="0"/>
          <w:iCs w:val="0"/>
          <w:color w:val="22272F"/>
          <w:sz w:val="28"/>
          <w:szCs w:val="28"/>
          <w:shd w:val="clear" w:color="auto" w:fill="FFFFFF" w:themeFill="background1"/>
        </w:rPr>
        <w:t xml:space="preserve">муниципального служащего </w:t>
      </w:r>
      <w:r w:rsidR="008200FF" w:rsidRPr="00E16BBC">
        <w:rPr>
          <w:rStyle w:val="ae"/>
          <w:rFonts w:ascii="PT Astra Serif" w:hAnsi="PT Astra Serif"/>
          <w:i w:val="0"/>
          <w:iCs w:val="0"/>
          <w:color w:val="22272F"/>
          <w:sz w:val="28"/>
          <w:szCs w:val="28"/>
          <w:shd w:val="clear" w:color="auto" w:fill="FFFFFF" w:themeFill="background1"/>
        </w:rPr>
        <w:t xml:space="preserve">лица,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w:t>
      </w:r>
      <w:r w:rsidR="007B3055" w:rsidRPr="00E16BBC">
        <w:rPr>
          <w:rStyle w:val="ae"/>
          <w:rFonts w:ascii="PT Astra Serif" w:hAnsi="PT Astra Serif"/>
          <w:i w:val="0"/>
          <w:iCs w:val="0"/>
          <w:color w:val="22272F"/>
          <w:sz w:val="28"/>
          <w:szCs w:val="28"/>
          <w:shd w:val="clear" w:color="auto" w:fill="FFFFFF" w:themeFill="background1"/>
        </w:rPr>
        <w:t>председателем Собрания депутатов города Шиханы</w:t>
      </w:r>
      <w:r w:rsidR="008200FF" w:rsidRPr="00E16BBC">
        <w:rPr>
          <w:rStyle w:val="ae"/>
          <w:rFonts w:ascii="PT Astra Serif" w:hAnsi="PT Astra Serif"/>
          <w:i w:val="0"/>
          <w:iCs w:val="0"/>
          <w:color w:val="22272F"/>
          <w:sz w:val="28"/>
          <w:szCs w:val="28"/>
          <w:shd w:val="clear" w:color="auto" w:fill="FFFFFF" w:themeFill="background1"/>
        </w:rPr>
        <w:t>, принявшим</w:t>
      </w:r>
      <w:proofErr w:type="gramEnd"/>
      <w:r w:rsidR="008200FF" w:rsidRPr="00E16BBC">
        <w:rPr>
          <w:rStyle w:val="ae"/>
          <w:rFonts w:ascii="PT Astra Serif" w:hAnsi="PT Astra Serif"/>
          <w:i w:val="0"/>
          <w:iCs w:val="0"/>
          <w:color w:val="22272F"/>
          <w:sz w:val="28"/>
          <w:szCs w:val="28"/>
          <w:shd w:val="clear" w:color="auto" w:fill="FFFFFF" w:themeFill="background1"/>
        </w:rPr>
        <w:t xml:space="preserve"> решение об осуществлении этого контроля, в органы</w:t>
      </w:r>
      <w:r w:rsidR="00012AED" w:rsidRPr="00E16BBC">
        <w:rPr>
          <w:rStyle w:val="ae"/>
          <w:rFonts w:ascii="PT Astra Serif" w:hAnsi="PT Astra Serif"/>
          <w:i w:val="0"/>
          <w:iCs w:val="0"/>
          <w:color w:val="22272F"/>
          <w:sz w:val="28"/>
          <w:szCs w:val="28"/>
          <w:shd w:val="clear" w:color="auto" w:fill="FFFFFF" w:themeFill="background1"/>
        </w:rPr>
        <w:t xml:space="preserve"> прокуратуры Российской Федерации.</w:t>
      </w:r>
      <w:r w:rsidR="008200FF" w:rsidRPr="00E16BBC">
        <w:rPr>
          <w:rStyle w:val="ae"/>
          <w:rFonts w:ascii="PT Astra Serif" w:hAnsi="PT Astra Serif"/>
          <w:i w:val="0"/>
          <w:iCs w:val="0"/>
          <w:color w:val="22272F"/>
          <w:sz w:val="28"/>
          <w:szCs w:val="28"/>
          <w:shd w:val="clear" w:color="auto" w:fill="ABE0FF"/>
        </w:rPr>
        <w:t xml:space="preserve"> </w:t>
      </w:r>
    </w:p>
    <w:p w:rsidR="007A6AF8" w:rsidRPr="009D0628" w:rsidRDefault="007A6AF8" w:rsidP="009D0628">
      <w:pPr>
        <w:rPr>
          <w:rFonts w:ascii="PT Astra Serif" w:hAnsi="PT Astra Serif"/>
          <w:b/>
          <w:sz w:val="28"/>
          <w:szCs w:val="28"/>
        </w:rPr>
      </w:pPr>
      <w:r w:rsidRPr="009D0628">
        <w:rPr>
          <w:rFonts w:ascii="PT Astra Serif" w:hAnsi="PT Astra Serif"/>
          <w:b/>
          <w:sz w:val="28"/>
          <w:szCs w:val="28"/>
        </w:rPr>
        <w:t>Председатель Собрания</w:t>
      </w:r>
    </w:p>
    <w:p w:rsidR="009C1D24" w:rsidRPr="00E16BBC" w:rsidRDefault="007A6AF8" w:rsidP="00A30CEA">
      <w:pPr>
        <w:rPr>
          <w:rFonts w:ascii="PT Astra Serif" w:hAnsi="PT Astra Serif"/>
          <w:noProof/>
        </w:rPr>
      </w:pPr>
      <w:r w:rsidRPr="009D0628">
        <w:rPr>
          <w:rFonts w:ascii="PT Astra Serif" w:hAnsi="PT Astra Serif"/>
          <w:b/>
          <w:sz w:val="28"/>
          <w:szCs w:val="28"/>
        </w:rPr>
        <w:t xml:space="preserve">депутатов  города Шиханы                                            </w:t>
      </w:r>
      <w:r w:rsidR="009D0628">
        <w:rPr>
          <w:rFonts w:ascii="PT Astra Serif" w:hAnsi="PT Astra Serif"/>
          <w:b/>
          <w:sz w:val="28"/>
          <w:szCs w:val="28"/>
        </w:rPr>
        <w:t xml:space="preserve">              </w:t>
      </w:r>
      <w:r w:rsidRPr="009D0628">
        <w:rPr>
          <w:rFonts w:ascii="PT Astra Serif" w:hAnsi="PT Astra Serif"/>
          <w:b/>
          <w:sz w:val="28"/>
          <w:szCs w:val="28"/>
        </w:rPr>
        <w:t>Ю.А. Бирюков</w:t>
      </w:r>
      <w:r w:rsidR="008A11D5" w:rsidRPr="009D0628">
        <w:rPr>
          <w:rFonts w:ascii="PT Astra Serif" w:hAnsi="PT Astra Serif"/>
          <w:noProof/>
        </w:rPr>
        <w:t xml:space="preserve"> </w:t>
      </w:r>
    </w:p>
    <w:p w:rsidR="009C1D24" w:rsidRPr="00E16BBC" w:rsidRDefault="009C1D24" w:rsidP="00274C9D">
      <w:pPr>
        <w:pStyle w:val="af"/>
        <w:ind w:left="928"/>
        <w:rPr>
          <w:rFonts w:ascii="PT Astra Serif" w:hAnsi="PT Astra Serif"/>
          <w:noProof/>
        </w:rPr>
      </w:pPr>
    </w:p>
    <w:p w:rsidR="009C1D24" w:rsidRPr="00E16BBC" w:rsidRDefault="009C1D24" w:rsidP="00274C9D">
      <w:pPr>
        <w:pStyle w:val="af"/>
        <w:ind w:left="928"/>
        <w:rPr>
          <w:rFonts w:ascii="PT Astra Serif" w:hAnsi="PT Astra Serif"/>
          <w:noProof/>
        </w:rPr>
      </w:pPr>
    </w:p>
    <w:p w:rsidR="009C1D24" w:rsidRPr="00E16BBC" w:rsidRDefault="009C1D24" w:rsidP="00274C9D">
      <w:pPr>
        <w:pStyle w:val="af"/>
        <w:ind w:left="928"/>
        <w:rPr>
          <w:rFonts w:ascii="PT Astra Serif" w:hAnsi="PT Astra Serif"/>
          <w:noProof/>
        </w:rPr>
      </w:pPr>
    </w:p>
    <w:p w:rsidR="009C1D24" w:rsidRPr="00E16BBC" w:rsidRDefault="009C1D24" w:rsidP="00274C9D">
      <w:pPr>
        <w:pStyle w:val="af"/>
        <w:ind w:left="928"/>
        <w:rPr>
          <w:rFonts w:ascii="PT Astra Serif" w:hAnsi="PT Astra Serif"/>
          <w:noProof/>
        </w:rPr>
      </w:pPr>
    </w:p>
    <w:p w:rsidR="009C1D24" w:rsidRPr="00E16BBC" w:rsidRDefault="009C1D24" w:rsidP="00274C9D">
      <w:pPr>
        <w:pStyle w:val="af"/>
        <w:ind w:left="928"/>
        <w:rPr>
          <w:rFonts w:ascii="PT Astra Serif" w:hAnsi="PT Astra Serif"/>
          <w:noProof/>
        </w:rPr>
      </w:pPr>
    </w:p>
    <w:p w:rsidR="009C1D24" w:rsidRPr="00E16BBC" w:rsidRDefault="009C1D24" w:rsidP="00274C9D">
      <w:pPr>
        <w:pStyle w:val="af"/>
        <w:ind w:left="928"/>
        <w:rPr>
          <w:rFonts w:ascii="PT Astra Serif" w:hAnsi="PT Astra Serif"/>
          <w:noProof/>
        </w:rPr>
      </w:pPr>
    </w:p>
    <w:sectPr w:rsidR="009C1D24" w:rsidRPr="00E16BBC" w:rsidSect="00274C9D">
      <w:pgSz w:w="11906" w:h="16838"/>
      <w:pgMar w:top="284" w:right="746" w:bottom="426"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B973E5"/>
    <w:multiLevelType w:val="multilevel"/>
    <w:tmpl w:val="E230F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963F9"/>
    <w:multiLevelType w:val="multilevel"/>
    <w:tmpl w:val="A82C11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AB80D51"/>
    <w:multiLevelType w:val="hybridMultilevel"/>
    <w:tmpl w:val="BC1022E8"/>
    <w:lvl w:ilvl="0" w:tplc="1D8A7AC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E4A637E"/>
    <w:multiLevelType w:val="multilevel"/>
    <w:tmpl w:val="36129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F06D0"/>
    <w:multiLevelType w:val="hybridMultilevel"/>
    <w:tmpl w:val="0CCAD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877B72"/>
    <w:multiLevelType w:val="multilevel"/>
    <w:tmpl w:val="ADDC6948"/>
    <w:lvl w:ilvl="0">
      <w:start w:val="1"/>
      <w:numFmt w:val="decimal"/>
      <w:lvlText w:val="%1."/>
      <w:lvlJc w:val="left"/>
      <w:pPr>
        <w:ind w:left="1803" w:hanging="1095"/>
      </w:pPr>
      <w:rPr>
        <w:rFonts w:hint="default"/>
      </w:rPr>
    </w:lvl>
    <w:lvl w:ilvl="1">
      <w:start w:val="1"/>
      <w:numFmt w:val="decimal"/>
      <w:isLgl/>
      <w:lvlText w:val="%1.%2."/>
      <w:lvlJc w:val="left"/>
      <w:pPr>
        <w:ind w:left="2523" w:hanging="720"/>
      </w:pPr>
      <w:rPr>
        <w:rFonts w:hint="default"/>
      </w:rPr>
    </w:lvl>
    <w:lvl w:ilvl="2">
      <w:start w:val="1"/>
      <w:numFmt w:val="decimal"/>
      <w:isLgl/>
      <w:lvlText w:val="%1.%2.%3."/>
      <w:lvlJc w:val="left"/>
      <w:pPr>
        <w:ind w:left="3618"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168" w:hanging="1080"/>
      </w:pPr>
      <w:rPr>
        <w:rFonts w:hint="default"/>
      </w:rPr>
    </w:lvl>
    <w:lvl w:ilvl="5">
      <w:start w:val="1"/>
      <w:numFmt w:val="decimal"/>
      <w:isLgl/>
      <w:lvlText w:val="%1.%2.%3.%4.%5.%6."/>
      <w:lvlJc w:val="left"/>
      <w:pPr>
        <w:ind w:left="7623" w:hanging="1440"/>
      </w:pPr>
      <w:rPr>
        <w:rFonts w:hint="default"/>
      </w:rPr>
    </w:lvl>
    <w:lvl w:ilvl="6">
      <w:start w:val="1"/>
      <w:numFmt w:val="decimal"/>
      <w:isLgl/>
      <w:lvlText w:val="%1.%2.%3.%4.%5.%6.%7."/>
      <w:lvlJc w:val="left"/>
      <w:pPr>
        <w:ind w:left="9078" w:hanging="1800"/>
      </w:pPr>
      <w:rPr>
        <w:rFonts w:hint="default"/>
      </w:rPr>
    </w:lvl>
    <w:lvl w:ilvl="7">
      <w:start w:val="1"/>
      <w:numFmt w:val="decimal"/>
      <w:isLgl/>
      <w:lvlText w:val="%1.%2.%3.%4.%5.%6.%7.%8."/>
      <w:lvlJc w:val="left"/>
      <w:pPr>
        <w:ind w:left="10173" w:hanging="1800"/>
      </w:pPr>
      <w:rPr>
        <w:rFonts w:hint="default"/>
      </w:rPr>
    </w:lvl>
    <w:lvl w:ilvl="8">
      <w:start w:val="1"/>
      <w:numFmt w:val="decimal"/>
      <w:isLgl/>
      <w:lvlText w:val="%1.%2.%3.%4.%5.%6.%7.%8.%9."/>
      <w:lvlJc w:val="left"/>
      <w:pPr>
        <w:ind w:left="11628" w:hanging="2160"/>
      </w:pPr>
      <w:rPr>
        <w:rFonts w:hint="default"/>
      </w:rPr>
    </w:lvl>
  </w:abstractNum>
  <w:abstractNum w:abstractNumId="7">
    <w:nsid w:val="598F035A"/>
    <w:multiLevelType w:val="multilevel"/>
    <w:tmpl w:val="6A107348"/>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nsid w:val="660217BF"/>
    <w:multiLevelType w:val="multilevel"/>
    <w:tmpl w:val="58788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111C0"/>
    <w:multiLevelType w:val="multilevel"/>
    <w:tmpl w:val="BBF2C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08"/>
  <w:characterSpacingControl w:val="doNotCompress"/>
  <w:compat/>
  <w:rsids>
    <w:rsidRoot w:val="00A61F57"/>
    <w:rsid w:val="00004C6B"/>
    <w:rsid w:val="00010FD4"/>
    <w:rsid w:val="00012AED"/>
    <w:rsid w:val="00023E07"/>
    <w:rsid w:val="00033CAB"/>
    <w:rsid w:val="0003566C"/>
    <w:rsid w:val="00043134"/>
    <w:rsid w:val="00044F02"/>
    <w:rsid w:val="00052BA8"/>
    <w:rsid w:val="00056185"/>
    <w:rsid w:val="00065126"/>
    <w:rsid w:val="00075BD7"/>
    <w:rsid w:val="00090F27"/>
    <w:rsid w:val="000B0207"/>
    <w:rsid w:val="000B3C7C"/>
    <w:rsid w:val="000D7994"/>
    <w:rsid w:val="000E101A"/>
    <w:rsid w:val="000E4240"/>
    <w:rsid w:val="000E4575"/>
    <w:rsid w:val="000E582E"/>
    <w:rsid w:val="000F2FCF"/>
    <w:rsid w:val="000F518D"/>
    <w:rsid w:val="000F5EA3"/>
    <w:rsid w:val="00106E6E"/>
    <w:rsid w:val="0011058C"/>
    <w:rsid w:val="00113FB9"/>
    <w:rsid w:val="001406A9"/>
    <w:rsid w:val="001501CA"/>
    <w:rsid w:val="00155388"/>
    <w:rsid w:val="0016234D"/>
    <w:rsid w:val="00180480"/>
    <w:rsid w:val="001831DE"/>
    <w:rsid w:val="00186C55"/>
    <w:rsid w:val="00190DAD"/>
    <w:rsid w:val="0019171F"/>
    <w:rsid w:val="00195005"/>
    <w:rsid w:val="001B2DA7"/>
    <w:rsid w:val="001B5D98"/>
    <w:rsid w:val="001C1247"/>
    <w:rsid w:val="001D1C86"/>
    <w:rsid w:val="001D397F"/>
    <w:rsid w:val="001D39F0"/>
    <w:rsid w:val="001D5362"/>
    <w:rsid w:val="001E06FC"/>
    <w:rsid w:val="001F0683"/>
    <w:rsid w:val="001F09C5"/>
    <w:rsid w:val="002051BB"/>
    <w:rsid w:val="00205F82"/>
    <w:rsid w:val="00207063"/>
    <w:rsid w:val="0022248B"/>
    <w:rsid w:val="00222D16"/>
    <w:rsid w:val="002247B6"/>
    <w:rsid w:val="002478D2"/>
    <w:rsid w:val="00254E37"/>
    <w:rsid w:val="00264076"/>
    <w:rsid w:val="00266D5B"/>
    <w:rsid w:val="00273799"/>
    <w:rsid w:val="00274C9D"/>
    <w:rsid w:val="00283FD6"/>
    <w:rsid w:val="0029775C"/>
    <w:rsid w:val="002A73FE"/>
    <w:rsid w:val="002C50C2"/>
    <w:rsid w:val="002C7836"/>
    <w:rsid w:val="002C7CD4"/>
    <w:rsid w:val="002D3690"/>
    <w:rsid w:val="00315795"/>
    <w:rsid w:val="00345CEF"/>
    <w:rsid w:val="00351EFE"/>
    <w:rsid w:val="003545FE"/>
    <w:rsid w:val="00356643"/>
    <w:rsid w:val="00364DF5"/>
    <w:rsid w:val="00371982"/>
    <w:rsid w:val="00375164"/>
    <w:rsid w:val="0038395D"/>
    <w:rsid w:val="00390337"/>
    <w:rsid w:val="003934BD"/>
    <w:rsid w:val="003A0918"/>
    <w:rsid w:val="003A3DFB"/>
    <w:rsid w:val="003C5130"/>
    <w:rsid w:val="003C52BE"/>
    <w:rsid w:val="003D1014"/>
    <w:rsid w:val="003E53BE"/>
    <w:rsid w:val="003E7A5A"/>
    <w:rsid w:val="00403CA2"/>
    <w:rsid w:val="0041334F"/>
    <w:rsid w:val="0043022C"/>
    <w:rsid w:val="00430FD8"/>
    <w:rsid w:val="0044362C"/>
    <w:rsid w:val="00445EF6"/>
    <w:rsid w:val="00450305"/>
    <w:rsid w:val="00457CA3"/>
    <w:rsid w:val="004612F8"/>
    <w:rsid w:val="00466293"/>
    <w:rsid w:val="00493B22"/>
    <w:rsid w:val="00497F87"/>
    <w:rsid w:val="004B51AF"/>
    <w:rsid w:val="004B51BC"/>
    <w:rsid w:val="004D41FB"/>
    <w:rsid w:val="004E0097"/>
    <w:rsid w:val="004E29EB"/>
    <w:rsid w:val="004E31E5"/>
    <w:rsid w:val="004E5E39"/>
    <w:rsid w:val="004E7113"/>
    <w:rsid w:val="004F47D1"/>
    <w:rsid w:val="004F60C1"/>
    <w:rsid w:val="004F7C0C"/>
    <w:rsid w:val="00504A3C"/>
    <w:rsid w:val="0055157C"/>
    <w:rsid w:val="00564A82"/>
    <w:rsid w:val="005656D9"/>
    <w:rsid w:val="00573109"/>
    <w:rsid w:val="0058051E"/>
    <w:rsid w:val="00590603"/>
    <w:rsid w:val="005A1344"/>
    <w:rsid w:val="005A6DD6"/>
    <w:rsid w:val="005B0080"/>
    <w:rsid w:val="005B0BE9"/>
    <w:rsid w:val="005C31D7"/>
    <w:rsid w:val="005D1A56"/>
    <w:rsid w:val="005D3623"/>
    <w:rsid w:val="005D64BB"/>
    <w:rsid w:val="006012FB"/>
    <w:rsid w:val="00603592"/>
    <w:rsid w:val="00610B40"/>
    <w:rsid w:val="00620595"/>
    <w:rsid w:val="00623955"/>
    <w:rsid w:val="00630C8A"/>
    <w:rsid w:val="00643B85"/>
    <w:rsid w:val="006510B1"/>
    <w:rsid w:val="00655296"/>
    <w:rsid w:val="00655389"/>
    <w:rsid w:val="00657EE9"/>
    <w:rsid w:val="00685E09"/>
    <w:rsid w:val="006A7933"/>
    <w:rsid w:val="006C3BDC"/>
    <w:rsid w:val="006C53D3"/>
    <w:rsid w:val="006C7D7A"/>
    <w:rsid w:val="006D0C66"/>
    <w:rsid w:val="006D0F17"/>
    <w:rsid w:val="006D3199"/>
    <w:rsid w:val="006D4AC2"/>
    <w:rsid w:val="007002F2"/>
    <w:rsid w:val="0074363F"/>
    <w:rsid w:val="0075036D"/>
    <w:rsid w:val="00753B33"/>
    <w:rsid w:val="0075781A"/>
    <w:rsid w:val="007621BB"/>
    <w:rsid w:val="00770636"/>
    <w:rsid w:val="00770EFE"/>
    <w:rsid w:val="007734C6"/>
    <w:rsid w:val="00775F74"/>
    <w:rsid w:val="00776B37"/>
    <w:rsid w:val="00795CBD"/>
    <w:rsid w:val="007A6AF8"/>
    <w:rsid w:val="007B3055"/>
    <w:rsid w:val="007B4E22"/>
    <w:rsid w:val="007B564B"/>
    <w:rsid w:val="007B6467"/>
    <w:rsid w:val="007C1E9F"/>
    <w:rsid w:val="007C2A1A"/>
    <w:rsid w:val="007C3570"/>
    <w:rsid w:val="007C40F8"/>
    <w:rsid w:val="007C5CB3"/>
    <w:rsid w:val="007D5FA2"/>
    <w:rsid w:val="007F4EA7"/>
    <w:rsid w:val="007F5B30"/>
    <w:rsid w:val="00800675"/>
    <w:rsid w:val="008200FF"/>
    <w:rsid w:val="008221CD"/>
    <w:rsid w:val="00826856"/>
    <w:rsid w:val="0083257C"/>
    <w:rsid w:val="00847018"/>
    <w:rsid w:val="00852790"/>
    <w:rsid w:val="00875CB7"/>
    <w:rsid w:val="00881FDD"/>
    <w:rsid w:val="008872A9"/>
    <w:rsid w:val="00887EF9"/>
    <w:rsid w:val="00897441"/>
    <w:rsid w:val="008A11D5"/>
    <w:rsid w:val="008A38C2"/>
    <w:rsid w:val="008B5FA6"/>
    <w:rsid w:val="008C4CD2"/>
    <w:rsid w:val="008D1397"/>
    <w:rsid w:val="008D468C"/>
    <w:rsid w:val="008E4BE7"/>
    <w:rsid w:val="008E5C45"/>
    <w:rsid w:val="008E6B6B"/>
    <w:rsid w:val="008F0325"/>
    <w:rsid w:val="008F6DE2"/>
    <w:rsid w:val="008F73A4"/>
    <w:rsid w:val="009054DC"/>
    <w:rsid w:val="00913515"/>
    <w:rsid w:val="00915BA5"/>
    <w:rsid w:val="00915BDB"/>
    <w:rsid w:val="009167C8"/>
    <w:rsid w:val="009219C1"/>
    <w:rsid w:val="0094670C"/>
    <w:rsid w:val="00951E05"/>
    <w:rsid w:val="0096347B"/>
    <w:rsid w:val="0097315E"/>
    <w:rsid w:val="00980278"/>
    <w:rsid w:val="009B096F"/>
    <w:rsid w:val="009B0D60"/>
    <w:rsid w:val="009C0D4D"/>
    <w:rsid w:val="009C1D24"/>
    <w:rsid w:val="009C4108"/>
    <w:rsid w:val="009D0628"/>
    <w:rsid w:val="009D5CFD"/>
    <w:rsid w:val="009D6EF8"/>
    <w:rsid w:val="009D74A3"/>
    <w:rsid w:val="009F469C"/>
    <w:rsid w:val="00A04AD4"/>
    <w:rsid w:val="00A0593E"/>
    <w:rsid w:val="00A05D02"/>
    <w:rsid w:val="00A150DF"/>
    <w:rsid w:val="00A22BD5"/>
    <w:rsid w:val="00A30CEA"/>
    <w:rsid w:val="00A33B84"/>
    <w:rsid w:val="00A50636"/>
    <w:rsid w:val="00A544F7"/>
    <w:rsid w:val="00A568C5"/>
    <w:rsid w:val="00A61F57"/>
    <w:rsid w:val="00A65BCB"/>
    <w:rsid w:val="00A70528"/>
    <w:rsid w:val="00A8692F"/>
    <w:rsid w:val="00A92398"/>
    <w:rsid w:val="00AA726E"/>
    <w:rsid w:val="00AA775D"/>
    <w:rsid w:val="00AB6261"/>
    <w:rsid w:val="00AE5649"/>
    <w:rsid w:val="00AF5835"/>
    <w:rsid w:val="00AF65FF"/>
    <w:rsid w:val="00AF7724"/>
    <w:rsid w:val="00B02EB6"/>
    <w:rsid w:val="00B05C6C"/>
    <w:rsid w:val="00B118FC"/>
    <w:rsid w:val="00B30D60"/>
    <w:rsid w:val="00B31A84"/>
    <w:rsid w:val="00B502CA"/>
    <w:rsid w:val="00B5256C"/>
    <w:rsid w:val="00B75711"/>
    <w:rsid w:val="00BA2DD3"/>
    <w:rsid w:val="00BB736A"/>
    <w:rsid w:val="00BC317D"/>
    <w:rsid w:val="00BC443F"/>
    <w:rsid w:val="00BC458B"/>
    <w:rsid w:val="00BD4108"/>
    <w:rsid w:val="00BD4247"/>
    <w:rsid w:val="00BD4FC5"/>
    <w:rsid w:val="00BE2158"/>
    <w:rsid w:val="00BF3047"/>
    <w:rsid w:val="00BF776F"/>
    <w:rsid w:val="00C00A58"/>
    <w:rsid w:val="00C076F1"/>
    <w:rsid w:val="00C13308"/>
    <w:rsid w:val="00C17A63"/>
    <w:rsid w:val="00C329D6"/>
    <w:rsid w:val="00C43C52"/>
    <w:rsid w:val="00C461D0"/>
    <w:rsid w:val="00C46F94"/>
    <w:rsid w:val="00C53D10"/>
    <w:rsid w:val="00C72702"/>
    <w:rsid w:val="00C73287"/>
    <w:rsid w:val="00C7436A"/>
    <w:rsid w:val="00C91761"/>
    <w:rsid w:val="00C91B35"/>
    <w:rsid w:val="00CB5A26"/>
    <w:rsid w:val="00CC45BC"/>
    <w:rsid w:val="00CC5294"/>
    <w:rsid w:val="00CD11B4"/>
    <w:rsid w:val="00D00DEB"/>
    <w:rsid w:val="00D20846"/>
    <w:rsid w:val="00D2087A"/>
    <w:rsid w:val="00D20D49"/>
    <w:rsid w:val="00D24658"/>
    <w:rsid w:val="00D258FB"/>
    <w:rsid w:val="00D25DD2"/>
    <w:rsid w:val="00D359CB"/>
    <w:rsid w:val="00D36A72"/>
    <w:rsid w:val="00D36FF2"/>
    <w:rsid w:val="00D46BC1"/>
    <w:rsid w:val="00D46D71"/>
    <w:rsid w:val="00D5011A"/>
    <w:rsid w:val="00D51B76"/>
    <w:rsid w:val="00D77F63"/>
    <w:rsid w:val="00D80343"/>
    <w:rsid w:val="00DA3AE8"/>
    <w:rsid w:val="00DB702F"/>
    <w:rsid w:val="00DE1713"/>
    <w:rsid w:val="00DF775E"/>
    <w:rsid w:val="00E0282E"/>
    <w:rsid w:val="00E12E4F"/>
    <w:rsid w:val="00E15580"/>
    <w:rsid w:val="00E16BBC"/>
    <w:rsid w:val="00E21438"/>
    <w:rsid w:val="00E44948"/>
    <w:rsid w:val="00E470A9"/>
    <w:rsid w:val="00E572D6"/>
    <w:rsid w:val="00E64055"/>
    <w:rsid w:val="00E74527"/>
    <w:rsid w:val="00E77397"/>
    <w:rsid w:val="00E93545"/>
    <w:rsid w:val="00EA2AF8"/>
    <w:rsid w:val="00EA69B6"/>
    <w:rsid w:val="00EB7836"/>
    <w:rsid w:val="00EC0EE3"/>
    <w:rsid w:val="00EC1EA9"/>
    <w:rsid w:val="00ED2597"/>
    <w:rsid w:val="00EF2BD0"/>
    <w:rsid w:val="00EF7A5F"/>
    <w:rsid w:val="00EF7DD2"/>
    <w:rsid w:val="00F0138B"/>
    <w:rsid w:val="00F03C7E"/>
    <w:rsid w:val="00F1407D"/>
    <w:rsid w:val="00F17DC9"/>
    <w:rsid w:val="00F26F84"/>
    <w:rsid w:val="00F334F3"/>
    <w:rsid w:val="00F33980"/>
    <w:rsid w:val="00F37E13"/>
    <w:rsid w:val="00F41D88"/>
    <w:rsid w:val="00F41EBE"/>
    <w:rsid w:val="00F546BF"/>
    <w:rsid w:val="00F636D5"/>
    <w:rsid w:val="00F71C27"/>
    <w:rsid w:val="00F72098"/>
    <w:rsid w:val="00F753B3"/>
    <w:rsid w:val="00FA3F2C"/>
    <w:rsid w:val="00FB6681"/>
    <w:rsid w:val="00FE53A7"/>
    <w:rsid w:val="00FF4140"/>
    <w:rsid w:val="00FF7525"/>
    <w:rsid w:val="00FF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ru v:ext="edit" colors="#ddd"/>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F57"/>
  </w:style>
  <w:style w:type="paragraph" w:styleId="1">
    <w:name w:val="heading 1"/>
    <w:basedOn w:val="a"/>
    <w:next w:val="a"/>
    <w:qFormat/>
    <w:rsid w:val="00A61F57"/>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C00A58"/>
    <w:pPr>
      <w:keepNext/>
      <w:spacing w:before="240" w:after="60"/>
      <w:outlineLvl w:val="1"/>
    </w:pPr>
    <w:rPr>
      <w:rFonts w:ascii="Cambria" w:hAnsi="Cambria"/>
      <w:b/>
      <w:bCs/>
      <w:i/>
      <w:iCs/>
      <w:sz w:val="28"/>
      <w:szCs w:val="28"/>
    </w:rPr>
  </w:style>
  <w:style w:type="paragraph" w:styleId="5">
    <w:name w:val="heading 5"/>
    <w:basedOn w:val="a"/>
    <w:next w:val="a"/>
    <w:link w:val="50"/>
    <w:unhideWhenUsed/>
    <w:qFormat/>
    <w:rsid w:val="00A22BD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1F57"/>
    <w:pPr>
      <w:tabs>
        <w:tab w:val="center" w:pos="4153"/>
        <w:tab w:val="right" w:pos="8306"/>
      </w:tabs>
      <w:suppressAutoHyphens/>
      <w:spacing w:line="348" w:lineRule="auto"/>
      <w:ind w:firstLine="709"/>
      <w:jc w:val="both"/>
    </w:pPr>
    <w:rPr>
      <w:sz w:val="28"/>
    </w:rPr>
  </w:style>
  <w:style w:type="paragraph" w:styleId="a5">
    <w:name w:val="Normal (Web)"/>
    <w:basedOn w:val="a"/>
    <w:uiPriority w:val="99"/>
    <w:rsid w:val="001B5D98"/>
    <w:pPr>
      <w:spacing w:before="100" w:beforeAutospacing="1" w:after="100" w:afterAutospacing="1"/>
    </w:pPr>
    <w:rPr>
      <w:sz w:val="24"/>
      <w:szCs w:val="24"/>
    </w:rPr>
  </w:style>
  <w:style w:type="table" w:styleId="a6">
    <w:name w:val="Table Grid"/>
    <w:basedOn w:val="a1"/>
    <w:rsid w:val="00247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8A38C2"/>
    <w:rPr>
      <w:color w:val="0000FF"/>
      <w:u w:val="single"/>
    </w:rPr>
  </w:style>
  <w:style w:type="paragraph" w:customStyle="1" w:styleId="Heading">
    <w:name w:val="Heading"/>
    <w:rsid w:val="002C50C2"/>
    <w:pPr>
      <w:widowControl w:val="0"/>
      <w:autoSpaceDE w:val="0"/>
      <w:autoSpaceDN w:val="0"/>
      <w:adjustRightInd w:val="0"/>
    </w:pPr>
    <w:rPr>
      <w:rFonts w:ascii="Arial" w:hAnsi="Arial" w:cs="Arial"/>
      <w:b/>
      <w:bCs/>
      <w:sz w:val="22"/>
      <w:szCs w:val="22"/>
    </w:rPr>
  </w:style>
  <w:style w:type="character" w:customStyle="1" w:styleId="20">
    <w:name w:val="Заголовок 2 Знак"/>
    <w:basedOn w:val="a0"/>
    <w:link w:val="2"/>
    <w:semiHidden/>
    <w:rsid w:val="00C00A58"/>
    <w:rPr>
      <w:rFonts w:ascii="Cambria" w:eastAsia="Times New Roman" w:hAnsi="Cambria" w:cs="Times New Roman"/>
      <w:b/>
      <w:bCs/>
      <w:i/>
      <w:iCs/>
      <w:sz w:val="28"/>
      <w:szCs w:val="28"/>
    </w:rPr>
  </w:style>
  <w:style w:type="character" w:customStyle="1" w:styleId="apple-converted-space">
    <w:name w:val="apple-converted-space"/>
    <w:basedOn w:val="a0"/>
    <w:uiPriority w:val="99"/>
    <w:rsid w:val="00C00A58"/>
  </w:style>
  <w:style w:type="paragraph" w:customStyle="1" w:styleId="title">
    <w:name w:val="title"/>
    <w:basedOn w:val="a"/>
    <w:rsid w:val="00C00A58"/>
    <w:pPr>
      <w:spacing w:before="100" w:beforeAutospacing="1" w:after="100" w:afterAutospacing="1"/>
    </w:pPr>
    <w:rPr>
      <w:sz w:val="24"/>
      <w:szCs w:val="24"/>
    </w:rPr>
  </w:style>
  <w:style w:type="paragraph" w:customStyle="1" w:styleId="table0">
    <w:name w:val="table0"/>
    <w:basedOn w:val="a"/>
    <w:rsid w:val="00C00A58"/>
    <w:pPr>
      <w:spacing w:before="100" w:beforeAutospacing="1" w:after="100" w:afterAutospacing="1"/>
    </w:pPr>
    <w:rPr>
      <w:sz w:val="24"/>
      <w:szCs w:val="24"/>
    </w:rPr>
  </w:style>
  <w:style w:type="paragraph" w:customStyle="1" w:styleId="table">
    <w:name w:val="table"/>
    <w:basedOn w:val="a"/>
    <w:rsid w:val="00C00A58"/>
    <w:pPr>
      <w:spacing w:before="100" w:beforeAutospacing="1" w:after="100" w:afterAutospacing="1"/>
    </w:pPr>
    <w:rPr>
      <w:sz w:val="24"/>
      <w:szCs w:val="24"/>
    </w:rPr>
  </w:style>
  <w:style w:type="paragraph" w:customStyle="1" w:styleId="consplustitle">
    <w:name w:val="consplustitle"/>
    <w:basedOn w:val="a"/>
    <w:rsid w:val="004E31E5"/>
    <w:pPr>
      <w:spacing w:before="100" w:beforeAutospacing="1" w:after="100" w:afterAutospacing="1"/>
    </w:pPr>
    <w:rPr>
      <w:sz w:val="24"/>
      <w:szCs w:val="24"/>
    </w:rPr>
  </w:style>
  <w:style w:type="character" w:styleId="a8">
    <w:name w:val="Strong"/>
    <w:basedOn w:val="a0"/>
    <w:uiPriority w:val="99"/>
    <w:qFormat/>
    <w:rsid w:val="004E31E5"/>
    <w:rPr>
      <w:rFonts w:cs="Times New Roman"/>
      <w:b/>
      <w:bCs/>
    </w:rPr>
  </w:style>
  <w:style w:type="paragraph" w:customStyle="1" w:styleId="conspluscell">
    <w:name w:val="conspluscell"/>
    <w:basedOn w:val="a"/>
    <w:uiPriority w:val="99"/>
    <w:rsid w:val="004E31E5"/>
    <w:pPr>
      <w:spacing w:before="100" w:beforeAutospacing="1" w:after="100" w:afterAutospacing="1"/>
    </w:pPr>
    <w:rPr>
      <w:sz w:val="24"/>
      <w:szCs w:val="24"/>
    </w:rPr>
  </w:style>
  <w:style w:type="paragraph" w:customStyle="1" w:styleId="consplusnormal">
    <w:name w:val="consplusnormal"/>
    <w:basedOn w:val="a"/>
    <w:uiPriority w:val="99"/>
    <w:rsid w:val="004E31E5"/>
    <w:pPr>
      <w:spacing w:before="100" w:beforeAutospacing="1" w:after="100" w:afterAutospacing="1"/>
    </w:pPr>
    <w:rPr>
      <w:sz w:val="24"/>
      <w:szCs w:val="24"/>
    </w:rPr>
  </w:style>
  <w:style w:type="paragraph" w:customStyle="1" w:styleId="a9">
    <w:name w:val="ФИРМЕННЫЙ"/>
    <w:basedOn w:val="a"/>
    <w:rsid w:val="006D3199"/>
    <w:pPr>
      <w:ind w:firstLine="720"/>
      <w:jc w:val="both"/>
    </w:pPr>
    <w:rPr>
      <w:sz w:val="28"/>
      <w:szCs w:val="24"/>
    </w:rPr>
  </w:style>
  <w:style w:type="character" w:customStyle="1" w:styleId="fontstyle17">
    <w:name w:val="fontstyle17"/>
    <w:basedOn w:val="a0"/>
    <w:rsid w:val="00AF7724"/>
  </w:style>
  <w:style w:type="character" w:customStyle="1" w:styleId="21">
    <w:name w:val="Заголовок №2_"/>
    <w:basedOn w:val="a0"/>
    <w:link w:val="22"/>
    <w:rsid w:val="00BA2DD3"/>
    <w:rPr>
      <w:b/>
      <w:bCs/>
      <w:spacing w:val="68"/>
      <w:shd w:val="clear" w:color="auto" w:fill="FFFFFF"/>
    </w:rPr>
  </w:style>
  <w:style w:type="character" w:customStyle="1" w:styleId="aa">
    <w:name w:val="Основной текст_"/>
    <w:basedOn w:val="a0"/>
    <w:link w:val="10"/>
    <w:rsid w:val="00BA2DD3"/>
    <w:rPr>
      <w:shd w:val="clear" w:color="auto" w:fill="FFFFFF"/>
    </w:rPr>
  </w:style>
  <w:style w:type="character" w:customStyle="1" w:styleId="3pt">
    <w:name w:val="Основной текст + Полужирный;Интервал 3 pt"/>
    <w:basedOn w:val="aa"/>
    <w:rsid w:val="00BA2DD3"/>
    <w:rPr>
      <w:b/>
      <w:bCs/>
      <w:color w:val="000000"/>
      <w:spacing w:val="68"/>
      <w:w w:val="100"/>
      <w:position w:val="0"/>
      <w:sz w:val="24"/>
      <w:szCs w:val="24"/>
      <w:lang w:val="ru-RU" w:eastAsia="ru-RU" w:bidi="ru-RU"/>
    </w:rPr>
  </w:style>
  <w:style w:type="character" w:customStyle="1" w:styleId="20pt">
    <w:name w:val="Заголовок №2 + Интервал 0 pt"/>
    <w:basedOn w:val="21"/>
    <w:rsid w:val="00BA2DD3"/>
    <w:rPr>
      <w:color w:val="000000"/>
      <w:spacing w:val="-1"/>
      <w:w w:val="100"/>
      <w:position w:val="0"/>
      <w:sz w:val="24"/>
      <w:szCs w:val="24"/>
      <w:lang w:val="ru-RU" w:eastAsia="ru-RU" w:bidi="ru-RU"/>
    </w:rPr>
  </w:style>
  <w:style w:type="paragraph" w:customStyle="1" w:styleId="22">
    <w:name w:val="Заголовок №2"/>
    <w:basedOn w:val="a"/>
    <w:link w:val="21"/>
    <w:rsid w:val="00BA2DD3"/>
    <w:pPr>
      <w:widowControl w:val="0"/>
      <w:shd w:val="clear" w:color="auto" w:fill="FFFFFF"/>
      <w:spacing w:before="300" w:after="360" w:line="0" w:lineRule="atLeast"/>
      <w:jc w:val="center"/>
      <w:outlineLvl w:val="1"/>
    </w:pPr>
    <w:rPr>
      <w:b/>
      <w:bCs/>
      <w:spacing w:val="68"/>
    </w:rPr>
  </w:style>
  <w:style w:type="paragraph" w:customStyle="1" w:styleId="10">
    <w:name w:val="Основной текст1"/>
    <w:basedOn w:val="a"/>
    <w:link w:val="aa"/>
    <w:rsid w:val="00BA2DD3"/>
    <w:pPr>
      <w:widowControl w:val="0"/>
      <w:shd w:val="clear" w:color="auto" w:fill="FFFFFF"/>
      <w:spacing w:before="360" w:after="300" w:line="317" w:lineRule="exact"/>
      <w:ind w:firstLine="660"/>
      <w:jc w:val="both"/>
    </w:pPr>
  </w:style>
  <w:style w:type="character" w:customStyle="1" w:styleId="4">
    <w:name w:val="Основной текст (4)_"/>
    <w:basedOn w:val="a0"/>
    <w:link w:val="40"/>
    <w:rsid w:val="00BA2DD3"/>
    <w:rPr>
      <w:b/>
      <w:bCs/>
      <w:i/>
      <w:iCs/>
      <w:spacing w:val="2"/>
      <w:sz w:val="21"/>
      <w:szCs w:val="21"/>
      <w:shd w:val="clear" w:color="auto" w:fill="FFFFFF"/>
    </w:rPr>
  </w:style>
  <w:style w:type="character" w:customStyle="1" w:styleId="40pt">
    <w:name w:val="Основной текст (4) + Интервал 0 pt"/>
    <w:basedOn w:val="4"/>
    <w:rsid w:val="00BA2DD3"/>
    <w:rPr>
      <w:color w:val="000000"/>
      <w:spacing w:val="3"/>
      <w:w w:val="100"/>
      <w:position w:val="0"/>
      <w:lang w:val="ru-RU" w:eastAsia="ru-RU" w:bidi="ru-RU"/>
    </w:rPr>
  </w:style>
  <w:style w:type="character" w:customStyle="1" w:styleId="51">
    <w:name w:val="Основной текст (5)_"/>
    <w:basedOn w:val="a0"/>
    <w:link w:val="52"/>
    <w:rsid w:val="00BA2DD3"/>
    <w:rPr>
      <w:i/>
      <w:iCs/>
      <w:spacing w:val="-3"/>
      <w:sz w:val="22"/>
      <w:szCs w:val="22"/>
      <w:shd w:val="clear" w:color="auto" w:fill="FFFFFF"/>
    </w:rPr>
  </w:style>
  <w:style w:type="character" w:customStyle="1" w:styleId="6">
    <w:name w:val="Основной текст (6)_"/>
    <w:basedOn w:val="a0"/>
    <w:link w:val="60"/>
    <w:rsid w:val="00BA2DD3"/>
    <w:rPr>
      <w:b/>
      <w:bCs/>
      <w:spacing w:val="4"/>
      <w:shd w:val="clear" w:color="auto" w:fill="FFFFFF"/>
    </w:rPr>
  </w:style>
  <w:style w:type="paragraph" w:customStyle="1" w:styleId="40">
    <w:name w:val="Основной текст (4)"/>
    <w:basedOn w:val="a"/>
    <w:link w:val="4"/>
    <w:rsid w:val="00BA2DD3"/>
    <w:pPr>
      <w:widowControl w:val="0"/>
      <w:shd w:val="clear" w:color="auto" w:fill="FFFFFF"/>
      <w:spacing w:line="264" w:lineRule="exact"/>
    </w:pPr>
    <w:rPr>
      <w:b/>
      <w:bCs/>
      <w:i/>
      <w:iCs/>
      <w:spacing w:val="2"/>
      <w:sz w:val="21"/>
      <w:szCs w:val="21"/>
    </w:rPr>
  </w:style>
  <w:style w:type="paragraph" w:customStyle="1" w:styleId="52">
    <w:name w:val="Основной текст (5)"/>
    <w:basedOn w:val="a"/>
    <w:link w:val="51"/>
    <w:rsid w:val="00BA2DD3"/>
    <w:pPr>
      <w:widowControl w:val="0"/>
      <w:shd w:val="clear" w:color="auto" w:fill="FFFFFF"/>
      <w:spacing w:after="600" w:line="264" w:lineRule="exact"/>
      <w:jc w:val="center"/>
    </w:pPr>
    <w:rPr>
      <w:i/>
      <w:iCs/>
      <w:spacing w:val="-3"/>
      <w:sz w:val="22"/>
      <w:szCs w:val="22"/>
    </w:rPr>
  </w:style>
  <w:style w:type="paragraph" w:customStyle="1" w:styleId="60">
    <w:name w:val="Основной текст (6)"/>
    <w:basedOn w:val="a"/>
    <w:link w:val="6"/>
    <w:rsid w:val="00BA2DD3"/>
    <w:pPr>
      <w:widowControl w:val="0"/>
      <w:shd w:val="clear" w:color="auto" w:fill="FFFFFF"/>
      <w:spacing w:before="600" w:line="322" w:lineRule="exact"/>
      <w:jc w:val="center"/>
    </w:pPr>
    <w:rPr>
      <w:b/>
      <w:bCs/>
      <w:spacing w:val="4"/>
    </w:rPr>
  </w:style>
  <w:style w:type="character" w:customStyle="1" w:styleId="50">
    <w:name w:val="Заголовок 5 Знак"/>
    <w:basedOn w:val="a0"/>
    <w:link w:val="5"/>
    <w:rsid w:val="00A22BD5"/>
    <w:rPr>
      <w:rFonts w:ascii="Calibri" w:eastAsia="Times New Roman" w:hAnsi="Calibri" w:cs="Times New Roman"/>
      <w:b/>
      <w:bCs/>
      <w:i/>
      <w:iCs/>
      <w:sz w:val="26"/>
      <w:szCs w:val="26"/>
    </w:rPr>
  </w:style>
  <w:style w:type="paragraph" w:styleId="ab">
    <w:name w:val="No Spacing"/>
    <w:qFormat/>
    <w:rsid w:val="00A22BD5"/>
    <w:rPr>
      <w:rFonts w:ascii="Calibri" w:eastAsia="Calibri" w:hAnsi="Calibri"/>
      <w:sz w:val="22"/>
      <w:szCs w:val="22"/>
      <w:lang w:eastAsia="en-US"/>
    </w:rPr>
  </w:style>
  <w:style w:type="paragraph" w:styleId="ac">
    <w:name w:val="Balloon Text"/>
    <w:basedOn w:val="a"/>
    <w:link w:val="ad"/>
    <w:rsid w:val="001E06FC"/>
    <w:rPr>
      <w:rFonts w:ascii="Tahoma" w:hAnsi="Tahoma" w:cs="Tahoma"/>
      <w:sz w:val="16"/>
      <w:szCs w:val="16"/>
    </w:rPr>
  </w:style>
  <w:style w:type="character" w:customStyle="1" w:styleId="ad">
    <w:name w:val="Текст выноски Знак"/>
    <w:basedOn w:val="a0"/>
    <w:link w:val="ac"/>
    <w:rsid w:val="001E06FC"/>
    <w:rPr>
      <w:rFonts w:ascii="Tahoma" w:hAnsi="Tahoma" w:cs="Tahoma"/>
      <w:sz w:val="16"/>
      <w:szCs w:val="16"/>
    </w:rPr>
  </w:style>
  <w:style w:type="character" w:styleId="ae">
    <w:name w:val="Emphasis"/>
    <w:basedOn w:val="a0"/>
    <w:uiPriority w:val="20"/>
    <w:qFormat/>
    <w:rsid w:val="001E06FC"/>
    <w:rPr>
      <w:i/>
      <w:iCs/>
    </w:rPr>
  </w:style>
  <w:style w:type="paragraph" w:customStyle="1" w:styleId="s1">
    <w:name w:val="s_1"/>
    <w:basedOn w:val="a"/>
    <w:rsid w:val="008200FF"/>
    <w:pPr>
      <w:spacing w:before="100" w:beforeAutospacing="1" w:after="100" w:afterAutospacing="1"/>
    </w:pPr>
    <w:rPr>
      <w:sz w:val="24"/>
      <w:szCs w:val="24"/>
    </w:rPr>
  </w:style>
  <w:style w:type="paragraph" w:customStyle="1" w:styleId="s15">
    <w:name w:val="s_15"/>
    <w:basedOn w:val="a"/>
    <w:rsid w:val="008200FF"/>
    <w:pPr>
      <w:spacing w:before="100" w:beforeAutospacing="1" w:after="100" w:afterAutospacing="1"/>
    </w:pPr>
    <w:rPr>
      <w:sz w:val="24"/>
      <w:szCs w:val="24"/>
    </w:rPr>
  </w:style>
  <w:style w:type="character" w:customStyle="1" w:styleId="s10">
    <w:name w:val="s_10"/>
    <w:basedOn w:val="a0"/>
    <w:rsid w:val="008200FF"/>
  </w:style>
  <w:style w:type="character" w:customStyle="1" w:styleId="a4">
    <w:name w:val="Верхний колонтитул Знак"/>
    <w:basedOn w:val="a0"/>
    <w:link w:val="a3"/>
    <w:rsid w:val="00C13308"/>
    <w:rPr>
      <w:sz w:val="28"/>
    </w:rPr>
  </w:style>
  <w:style w:type="paragraph" w:styleId="23">
    <w:name w:val="Body Text Indent 2"/>
    <w:basedOn w:val="a"/>
    <w:link w:val="24"/>
    <w:rsid w:val="00C13308"/>
    <w:pPr>
      <w:tabs>
        <w:tab w:val="left" w:pos="2546"/>
      </w:tabs>
      <w:ind w:firstLine="67"/>
      <w:jc w:val="both"/>
    </w:pPr>
    <w:rPr>
      <w:sz w:val="28"/>
      <w:szCs w:val="24"/>
    </w:rPr>
  </w:style>
  <w:style w:type="character" w:customStyle="1" w:styleId="24">
    <w:name w:val="Основной текст с отступом 2 Знак"/>
    <w:basedOn w:val="a0"/>
    <w:link w:val="23"/>
    <w:rsid w:val="00C13308"/>
    <w:rPr>
      <w:sz w:val="28"/>
      <w:szCs w:val="24"/>
    </w:rPr>
  </w:style>
  <w:style w:type="paragraph" w:styleId="af">
    <w:name w:val="List Paragraph"/>
    <w:basedOn w:val="a"/>
    <w:uiPriority w:val="34"/>
    <w:qFormat/>
    <w:rsid w:val="00C13308"/>
    <w:pPr>
      <w:ind w:left="708"/>
    </w:pPr>
    <w:rPr>
      <w:sz w:val="24"/>
      <w:szCs w:val="24"/>
    </w:rPr>
  </w:style>
  <w:style w:type="paragraph" w:styleId="af0">
    <w:name w:val="Subtitle"/>
    <w:basedOn w:val="a"/>
    <w:link w:val="af1"/>
    <w:qFormat/>
    <w:rsid w:val="00C13308"/>
    <w:pPr>
      <w:jc w:val="both"/>
    </w:pPr>
    <w:rPr>
      <w:sz w:val="28"/>
    </w:rPr>
  </w:style>
  <w:style w:type="character" w:customStyle="1" w:styleId="af1">
    <w:name w:val="Подзаголовок Знак"/>
    <w:basedOn w:val="a0"/>
    <w:link w:val="af0"/>
    <w:rsid w:val="00C13308"/>
    <w:rPr>
      <w:sz w:val="28"/>
    </w:rPr>
  </w:style>
</w:styles>
</file>

<file path=word/webSettings.xml><?xml version="1.0" encoding="utf-8"?>
<w:webSettings xmlns:r="http://schemas.openxmlformats.org/officeDocument/2006/relationships" xmlns:w="http://schemas.openxmlformats.org/wordprocessingml/2006/main">
  <w:divs>
    <w:div w:id="185024234">
      <w:bodyDiv w:val="1"/>
      <w:marLeft w:val="0"/>
      <w:marRight w:val="0"/>
      <w:marTop w:val="0"/>
      <w:marBottom w:val="0"/>
      <w:divBdr>
        <w:top w:val="none" w:sz="0" w:space="0" w:color="auto"/>
        <w:left w:val="none" w:sz="0" w:space="0" w:color="auto"/>
        <w:bottom w:val="none" w:sz="0" w:space="0" w:color="auto"/>
        <w:right w:val="none" w:sz="0" w:space="0" w:color="auto"/>
      </w:divBdr>
    </w:div>
    <w:div w:id="235286890">
      <w:bodyDiv w:val="1"/>
      <w:marLeft w:val="0"/>
      <w:marRight w:val="0"/>
      <w:marTop w:val="0"/>
      <w:marBottom w:val="0"/>
      <w:divBdr>
        <w:top w:val="none" w:sz="0" w:space="0" w:color="auto"/>
        <w:left w:val="none" w:sz="0" w:space="0" w:color="auto"/>
        <w:bottom w:val="none" w:sz="0" w:space="0" w:color="auto"/>
        <w:right w:val="none" w:sz="0" w:space="0" w:color="auto"/>
      </w:divBdr>
    </w:div>
    <w:div w:id="342250256">
      <w:bodyDiv w:val="1"/>
      <w:marLeft w:val="0"/>
      <w:marRight w:val="0"/>
      <w:marTop w:val="0"/>
      <w:marBottom w:val="0"/>
      <w:divBdr>
        <w:top w:val="none" w:sz="0" w:space="0" w:color="auto"/>
        <w:left w:val="none" w:sz="0" w:space="0" w:color="auto"/>
        <w:bottom w:val="none" w:sz="0" w:space="0" w:color="auto"/>
        <w:right w:val="none" w:sz="0" w:space="0" w:color="auto"/>
      </w:divBdr>
    </w:div>
    <w:div w:id="707800060">
      <w:bodyDiv w:val="1"/>
      <w:marLeft w:val="0"/>
      <w:marRight w:val="0"/>
      <w:marTop w:val="0"/>
      <w:marBottom w:val="0"/>
      <w:divBdr>
        <w:top w:val="none" w:sz="0" w:space="0" w:color="auto"/>
        <w:left w:val="none" w:sz="0" w:space="0" w:color="auto"/>
        <w:bottom w:val="none" w:sz="0" w:space="0" w:color="auto"/>
        <w:right w:val="none" w:sz="0" w:space="0" w:color="auto"/>
      </w:divBdr>
    </w:div>
    <w:div w:id="1631201151">
      <w:bodyDiv w:val="1"/>
      <w:marLeft w:val="0"/>
      <w:marRight w:val="0"/>
      <w:marTop w:val="0"/>
      <w:marBottom w:val="0"/>
      <w:divBdr>
        <w:top w:val="none" w:sz="0" w:space="0" w:color="auto"/>
        <w:left w:val="none" w:sz="0" w:space="0" w:color="auto"/>
        <w:bottom w:val="none" w:sz="0" w:space="0" w:color="auto"/>
        <w:right w:val="none" w:sz="0" w:space="0" w:color="auto"/>
      </w:divBdr>
    </w:div>
    <w:div w:id="1808475698">
      <w:bodyDiv w:val="1"/>
      <w:marLeft w:val="0"/>
      <w:marRight w:val="0"/>
      <w:marTop w:val="0"/>
      <w:marBottom w:val="0"/>
      <w:divBdr>
        <w:top w:val="none" w:sz="0" w:space="0" w:color="auto"/>
        <w:left w:val="none" w:sz="0" w:space="0" w:color="auto"/>
        <w:bottom w:val="none" w:sz="0" w:space="0" w:color="auto"/>
        <w:right w:val="none" w:sz="0" w:space="0" w:color="auto"/>
      </w:divBdr>
      <w:divsChild>
        <w:div w:id="1769154400">
          <w:marLeft w:val="0"/>
          <w:marRight w:val="0"/>
          <w:marTop w:val="0"/>
          <w:marBottom w:val="0"/>
          <w:divBdr>
            <w:top w:val="none" w:sz="0" w:space="0" w:color="auto"/>
            <w:left w:val="none" w:sz="0" w:space="0" w:color="auto"/>
            <w:bottom w:val="none" w:sz="0" w:space="0" w:color="auto"/>
            <w:right w:val="none" w:sz="0" w:space="0" w:color="auto"/>
          </w:divBdr>
        </w:div>
        <w:div w:id="640425088">
          <w:marLeft w:val="0"/>
          <w:marRight w:val="0"/>
          <w:marTop w:val="0"/>
          <w:marBottom w:val="0"/>
          <w:divBdr>
            <w:top w:val="none" w:sz="0" w:space="0" w:color="auto"/>
            <w:left w:val="none" w:sz="0" w:space="0" w:color="auto"/>
            <w:bottom w:val="none" w:sz="0" w:space="0" w:color="auto"/>
            <w:right w:val="none" w:sz="0" w:space="0" w:color="auto"/>
          </w:divBdr>
        </w:div>
        <w:div w:id="1781535389">
          <w:marLeft w:val="0"/>
          <w:marRight w:val="0"/>
          <w:marTop w:val="0"/>
          <w:marBottom w:val="0"/>
          <w:divBdr>
            <w:top w:val="none" w:sz="0" w:space="0" w:color="auto"/>
            <w:left w:val="none" w:sz="0" w:space="0" w:color="auto"/>
            <w:bottom w:val="none" w:sz="0" w:space="0" w:color="auto"/>
            <w:right w:val="none" w:sz="0" w:space="0" w:color="auto"/>
          </w:divBdr>
        </w:div>
        <w:div w:id="558322551">
          <w:marLeft w:val="0"/>
          <w:marRight w:val="0"/>
          <w:marTop w:val="0"/>
          <w:marBottom w:val="0"/>
          <w:divBdr>
            <w:top w:val="none" w:sz="0" w:space="0" w:color="auto"/>
            <w:left w:val="none" w:sz="0" w:space="0" w:color="auto"/>
            <w:bottom w:val="none" w:sz="0" w:space="0" w:color="auto"/>
            <w:right w:val="none" w:sz="0" w:space="0" w:color="auto"/>
          </w:divBdr>
        </w:div>
        <w:div w:id="634600831">
          <w:marLeft w:val="0"/>
          <w:marRight w:val="0"/>
          <w:marTop w:val="0"/>
          <w:marBottom w:val="0"/>
          <w:divBdr>
            <w:top w:val="none" w:sz="0" w:space="0" w:color="auto"/>
            <w:left w:val="none" w:sz="0" w:space="0" w:color="auto"/>
            <w:bottom w:val="none" w:sz="0" w:space="0" w:color="auto"/>
            <w:right w:val="none" w:sz="0" w:space="0" w:color="auto"/>
          </w:divBdr>
        </w:div>
        <w:div w:id="1044479825">
          <w:marLeft w:val="0"/>
          <w:marRight w:val="0"/>
          <w:marTop w:val="0"/>
          <w:marBottom w:val="0"/>
          <w:divBdr>
            <w:top w:val="none" w:sz="0" w:space="0" w:color="auto"/>
            <w:left w:val="none" w:sz="0" w:space="0" w:color="auto"/>
            <w:bottom w:val="none" w:sz="0" w:space="0" w:color="auto"/>
            <w:right w:val="none" w:sz="0" w:space="0" w:color="auto"/>
          </w:divBdr>
        </w:div>
      </w:divsChild>
    </w:div>
    <w:div w:id="20909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5.12.2008-N-273-FZ/"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User</cp:lastModifiedBy>
  <cp:revision>22</cp:revision>
  <cp:lastPrinted>2022-06-24T05:29:00Z</cp:lastPrinted>
  <dcterms:created xsi:type="dcterms:W3CDTF">2019-08-02T05:13:00Z</dcterms:created>
  <dcterms:modified xsi:type="dcterms:W3CDTF">2022-06-24T05:33:00Z</dcterms:modified>
</cp:coreProperties>
</file>